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tbl>
      <w:tblPr>
        <w:tblStyle w:val="9"/>
        <w:tblW w:w="66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73"/>
        <w:gridCol w:w="32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872" w:hRule="atLeast"/>
          <w:jc w:val="center"/>
        </w:trPr>
        <w:tc>
          <w:tcPr>
            <w:tcW w:w="3373" w:type="dxa"/>
            <w:vAlign w:val="top"/>
          </w:tcPr>
          <w:p>
            <w:pPr>
              <w:jc w:val="center"/>
              <w:rPr>
                <w:rFonts w:ascii="黑体" w:eastAsia="黑体"/>
                <w:b/>
                <w:bCs/>
                <w:spacing w:val="8"/>
                <w:sz w:val="56"/>
                <w:szCs w:val="56"/>
              </w:rPr>
            </w:pPr>
            <w:r>
              <w:rPr>
                <w:rFonts w:hint="eastAsia" w:ascii="黑体" w:eastAsia="黑体"/>
                <w:b/>
                <w:bCs/>
                <w:spacing w:val="8"/>
                <w:sz w:val="56"/>
                <w:szCs w:val="56"/>
                <w:lang w:val="en-US" w:eastAsia="zh-CN"/>
              </w:rPr>
              <w:t>河南省</w:t>
            </w:r>
            <w:r>
              <w:rPr>
                <w:rFonts w:hint="eastAsia" w:ascii="黑体" w:eastAsia="黑体"/>
                <w:b/>
                <w:bCs/>
                <w:spacing w:val="8"/>
                <w:sz w:val="56"/>
                <w:szCs w:val="56"/>
              </w:rPr>
              <w:t>住房和城乡建设</w:t>
            </w:r>
          </w:p>
        </w:tc>
        <w:tc>
          <w:tcPr>
            <w:tcW w:w="3289" w:type="dxa"/>
            <w:vAlign w:val="center"/>
          </w:tcPr>
          <w:p>
            <w:pPr>
              <w:jc w:val="center"/>
              <w:rPr>
                <w:b/>
                <w:bCs/>
                <w:spacing w:val="8"/>
              </w:rPr>
            </w:pPr>
            <w:r>
              <w:rPr>
                <w:rFonts w:hint="eastAsia" w:ascii="黑体" w:hAnsi="黑体" w:eastAsia="黑体"/>
                <w:b/>
                <w:sz w:val="50"/>
                <w:szCs w:val="50"/>
              </w:rPr>
              <w:t>科技示范工程</w:t>
            </w:r>
          </w:p>
        </w:tc>
      </w:tr>
    </w:tbl>
    <w:p>
      <w:pPr>
        <w:spacing w:line="1200" w:lineRule="exact"/>
        <w:jc w:val="center"/>
        <w:rPr>
          <w:rFonts w:ascii="仿宋_GB2312" w:eastAsia="仿宋_GB2312"/>
          <w:sz w:val="66"/>
          <w:szCs w:val="66"/>
        </w:rPr>
      </w:pPr>
      <w:r>
        <w:rPr>
          <w:rFonts w:hint="eastAsia" w:ascii="黑体" w:eastAsia="黑体"/>
          <w:b/>
          <w:bCs/>
          <w:spacing w:val="8"/>
          <w:sz w:val="66"/>
        </w:rPr>
        <w:t>申  报  书</w:t>
      </w:r>
    </w:p>
    <w:p>
      <w:pPr>
        <w:rPr>
          <w:rFonts w:ascii="仿宋_GB2312" w:eastAsia="仿宋_GB2312"/>
          <w:sz w:val="32"/>
          <w:szCs w:val="32"/>
        </w:rPr>
      </w:pPr>
    </w:p>
    <w:p>
      <w:pPr>
        <w:spacing w:line="1000" w:lineRule="exact"/>
        <w:ind w:firstLine="321" w:firstLineChars="100"/>
        <w:rPr>
          <w:rFonts w:ascii="仿宋_GB2312" w:eastAsia="仿宋_GB2312"/>
          <w:b/>
          <w:sz w:val="32"/>
          <w:szCs w:val="32"/>
        </w:rPr>
      </w:pPr>
      <w:r>
        <w:rPr>
          <w:rFonts w:hint="eastAsia" w:ascii="仿宋_GB2312" w:eastAsia="仿宋_GB2312"/>
          <w:b/>
          <w:sz w:val="32"/>
          <w:szCs w:val="32"/>
        </w:rPr>
        <w:t>项目名称：</w:t>
      </w:r>
      <w:r>
        <w:rPr>
          <w:rFonts w:hint="eastAsia" w:ascii="仿宋_GB2312" w:eastAsia="仿宋_GB2312"/>
          <w:b/>
          <w:sz w:val="32"/>
          <w:szCs w:val="32"/>
          <w:u w:val="single"/>
        </w:rPr>
        <w:t xml:space="preserve">                                    </w:t>
      </w:r>
    </w:p>
    <w:p>
      <w:pPr>
        <w:spacing w:line="520" w:lineRule="exact"/>
        <w:ind w:firstLine="321" w:firstLineChars="100"/>
        <w:rPr>
          <w:rFonts w:ascii="仿宋_GB2312" w:hAnsi="仿宋_GB2312" w:eastAsia="仿宋_GB2312" w:cs="仿宋_GB2312"/>
          <w:sz w:val="28"/>
          <w:szCs w:val="28"/>
        </w:rPr>
      </w:pPr>
      <w:r>
        <w:rPr>
          <w:rFonts w:hint="eastAsia" w:ascii="仿宋_GB2312" w:eastAsia="仿宋_GB2312"/>
          <w:b/>
          <w:sz w:val="32"/>
          <w:szCs w:val="32"/>
        </w:rPr>
        <w:t>示范类别：</w:t>
      </w:r>
      <w:r>
        <w:rPr>
          <w:rFonts w:hint="eastAsia" w:ascii="仿宋_GB2312" w:hAnsi="仿宋_GB2312" w:eastAsia="仿宋_GB2312" w:cs="仿宋_GB2312"/>
          <w:sz w:val="28"/>
          <w:szCs w:val="28"/>
        </w:rPr>
        <w:t>建设科技示范□</w:t>
      </w:r>
    </w:p>
    <w:p>
      <w:pPr>
        <w:spacing w:line="520" w:lineRule="exact"/>
        <w:ind w:firstLine="1960" w:firstLineChars="700"/>
        <w:rPr>
          <w:rFonts w:ascii="仿宋_GB2312" w:hAnsi="仿宋_GB2312" w:eastAsia="仿宋_GB2312" w:cs="仿宋_GB2312"/>
          <w:sz w:val="28"/>
          <w:szCs w:val="28"/>
        </w:rPr>
      </w:pPr>
      <w:r>
        <w:rPr>
          <w:rFonts w:hint="eastAsia" w:ascii="仿宋_GB2312" w:hAnsi="仿宋_GB2312" w:eastAsia="仿宋_GB2312" w:cs="仿宋_GB2312"/>
          <w:sz w:val="28"/>
          <w:szCs w:val="28"/>
        </w:rPr>
        <w:t>装配式建筑示范□</w:t>
      </w:r>
    </w:p>
    <w:p>
      <w:pPr>
        <w:spacing w:line="520" w:lineRule="exact"/>
        <w:ind w:firstLine="1960" w:firstLineChars="700"/>
        <w:rPr>
          <w:rFonts w:ascii="仿宋_GB2312" w:hAnsi="仿宋_GB2312" w:eastAsia="仿宋_GB2312" w:cs="仿宋_GB2312"/>
          <w:sz w:val="28"/>
          <w:szCs w:val="28"/>
        </w:rPr>
      </w:pPr>
      <w:r>
        <w:rPr>
          <w:rFonts w:hint="eastAsia" w:ascii="仿宋_GB2312" w:hAnsi="仿宋_GB2312" w:eastAsia="仿宋_GB2312" w:cs="仿宋_GB2312"/>
          <w:sz w:val="28"/>
          <w:szCs w:val="28"/>
        </w:rPr>
        <w:t>被动式超低能耗绿色建筑示范□</w:t>
      </w:r>
    </w:p>
    <w:p>
      <w:pPr>
        <w:spacing w:line="520" w:lineRule="exact"/>
        <w:ind w:firstLine="1960" w:firstLineChars="700"/>
        <w:rPr>
          <w:rFonts w:ascii="仿宋_GB2312" w:hAnsi="仿宋_GB2312" w:eastAsia="仿宋_GB2312" w:cs="仿宋_GB2312"/>
          <w:sz w:val="28"/>
          <w:szCs w:val="28"/>
        </w:rPr>
      </w:pPr>
      <w:r>
        <w:rPr>
          <w:rFonts w:hint="eastAsia" w:ascii="仿宋_GB2312" w:hAnsi="仿宋_GB2312" w:eastAsia="仿宋_GB2312" w:cs="仿宋_GB2312"/>
          <w:sz w:val="28"/>
          <w:szCs w:val="28"/>
        </w:rPr>
        <w:t>建筑能效提升示范□</w:t>
      </w:r>
    </w:p>
    <w:p>
      <w:pPr>
        <w:spacing w:line="520" w:lineRule="exact"/>
        <w:ind w:firstLine="1960" w:firstLineChars="700"/>
        <w:rPr>
          <w:rFonts w:ascii="仿宋_GB2312" w:eastAsia="仿宋_GB2312"/>
          <w:sz w:val="28"/>
          <w:szCs w:val="28"/>
        </w:rPr>
      </w:pPr>
      <w:r>
        <w:rPr>
          <w:rFonts w:hint="eastAsia" w:ascii="仿宋_GB2312" w:hAnsi="仿宋_GB2312" w:eastAsia="仿宋_GB2312" w:cs="仿宋_GB2312"/>
          <w:sz w:val="28"/>
          <w:szCs w:val="28"/>
        </w:rPr>
        <w:t>人居环境整治示范□</w:t>
      </w:r>
    </w:p>
    <w:p>
      <w:pPr>
        <w:spacing w:line="800" w:lineRule="exact"/>
        <w:ind w:firstLine="321" w:firstLineChars="100"/>
        <w:rPr>
          <w:rFonts w:ascii="仿宋_GB2312" w:eastAsia="仿宋_GB2312"/>
          <w:sz w:val="32"/>
          <w:szCs w:val="32"/>
        </w:rPr>
      </w:pPr>
      <w:r>
        <w:rPr>
          <w:rFonts w:hint="eastAsia" w:ascii="仿宋_GB2312" w:eastAsia="仿宋_GB2312"/>
          <w:b/>
          <w:sz w:val="32"/>
          <w:szCs w:val="32"/>
        </w:rPr>
        <w:t>申报单位：</w:t>
      </w:r>
      <w:r>
        <w:rPr>
          <w:rFonts w:hint="eastAsia" w:ascii="仿宋_GB2312" w:eastAsia="仿宋_GB2312"/>
          <w:sz w:val="32"/>
          <w:szCs w:val="32"/>
          <w:u w:val="single"/>
        </w:rPr>
        <w:t xml:space="preserve">                              </w:t>
      </w:r>
      <w:r>
        <w:rPr>
          <w:rFonts w:hint="eastAsia" w:ascii="仿宋_GB2312" w:eastAsia="仿宋_GB2312"/>
          <w:sz w:val="32"/>
          <w:szCs w:val="32"/>
        </w:rPr>
        <w:t>（盖章）</w:t>
      </w:r>
    </w:p>
    <w:p>
      <w:pPr>
        <w:spacing w:line="800" w:lineRule="exact"/>
        <w:ind w:firstLine="321" w:firstLineChars="100"/>
        <w:rPr>
          <w:rFonts w:ascii="仿宋_GB2312" w:eastAsia="仿宋_GB2312"/>
          <w:sz w:val="32"/>
          <w:szCs w:val="32"/>
        </w:rPr>
      </w:pPr>
      <w:r>
        <w:rPr>
          <w:rFonts w:hint="eastAsia" w:ascii="仿宋_GB2312" w:eastAsia="仿宋_GB2312"/>
          <w:b/>
          <w:sz w:val="32"/>
          <w:szCs w:val="32"/>
        </w:rPr>
        <w:t>主管部门：</w:t>
      </w:r>
      <w:r>
        <w:rPr>
          <w:rFonts w:hint="eastAsia" w:ascii="仿宋_GB2312" w:eastAsia="仿宋_GB2312"/>
          <w:sz w:val="32"/>
          <w:szCs w:val="32"/>
          <w:u w:val="single"/>
        </w:rPr>
        <w:t xml:space="preserve">                              </w:t>
      </w:r>
    </w:p>
    <w:p>
      <w:pPr>
        <w:spacing w:line="800" w:lineRule="exact"/>
        <w:ind w:firstLine="321" w:firstLineChars="100"/>
        <w:rPr>
          <w:rFonts w:ascii="仿宋_GB2312" w:eastAsia="仿宋_GB2312"/>
          <w:sz w:val="32"/>
          <w:szCs w:val="32"/>
        </w:rPr>
      </w:pPr>
      <w:r>
        <w:rPr>
          <w:rFonts w:hint="eastAsia" w:ascii="仿宋_GB2312" w:eastAsia="仿宋_GB2312"/>
          <w:b/>
          <w:sz w:val="32"/>
          <w:szCs w:val="32"/>
        </w:rPr>
        <w:t>申报时间：</w:t>
      </w:r>
      <w:r>
        <w:rPr>
          <w:rFonts w:hint="eastAsia" w:ascii="仿宋_GB2312" w:eastAsia="仿宋_GB2312"/>
          <w:sz w:val="32"/>
          <w:szCs w:val="32"/>
          <w:u w:val="single"/>
        </w:rPr>
        <w:t xml:space="preserve">                              </w:t>
      </w:r>
    </w:p>
    <w:p>
      <w:pPr>
        <w:tabs>
          <w:tab w:val="left" w:pos="6580"/>
          <w:tab w:val="left" w:pos="6780"/>
        </w:tabs>
        <w:snapToGrid w:val="0"/>
        <w:spacing w:beforeLines="100" w:line="360" w:lineRule="auto"/>
        <w:ind w:firstLine="1254" w:firstLineChars="446"/>
        <w:rPr>
          <w:rFonts w:ascii="宋体" w:hAnsi="宋体" w:eastAsia="宋体"/>
          <w:b/>
          <w:sz w:val="28"/>
          <w:szCs w:val="28"/>
        </w:rPr>
      </w:pPr>
    </w:p>
    <w:p>
      <w:pPr>
        <w:tabs>
          <w:tab w:val="left" w:pos="6580"/>
          <w:tab w:val="left" w:pos="6780"/>
        </w:tabs>
        <w:snapToGrid w:val="0"/>
        <w:spacing w:beforeLines="100" w:line="360" w:lineRule="auto"/>
        <w:jc w:val="center"/>
        <w:rPr>
          <w:rFonts w:ascii="宋体" w:hAnsi="宋体" w:eastAsia="宋体"/>
          <w:b/>
          <w:sz w:val="28"/>
          <w:szCs w:val="28"/>
        </w:rPr>
      </w:pPr>
      <w:r>
        <w:rPr>
          <w:rFonts w:hint="eastAsia" w:ascii="宋体" w:hAnsi="宋体" w:eastAsia="宋体"/>
          <w:b/>
          <w:sz w:val="28"/>
          <w:szCs w:val="28"/>
        </w:rPr>
        <w:t>河南省住房和城乡建设厅</w:t>
      </w:r>
    </w:p>
    <w:p>
      <w:pPr>
        <w:snapToGrid w:val="0"/>
        <w:spacing w:line="360" w:lineRule="auto"/>
        <w:jc w:val="center"/>
        <w:rPr>
          <w:rFonts w:eastAsia="仿宋"/>
          <w:b/>
          <w:sz w:val="28"/>
          <w:szCs w:val="28"/>
        </w:rPr>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pgNumType w:start="23"/>
          <w:cols w:space="720" w:num="1"/>
          <w:titlePg/>
          <w:docGrid w:type="lines" w:linePitch="312" w:charSpace="0"/>
        </w:sectPr>
      </w:pPr>
      <w:r>
        <w:rPr>
          <w:rFonts w:hint="eastAsia" w:ascii="宋体" w:hAnsi="宋体" w:eastAsia="宋体"/>
          <w:b/>
          <w:sz w:val="28"/>
          <w:szCs w:val="28"/>
        </w:rPr>
        <w:t>二〇一</w:t>
      </w:r>
      <w:r>
        <w:rPr>
          <w:rFonts w:hint="eastAsia" w:ascii="宋体" w:hAnsi="宋体"/>
          <w:b/>
          <w:sz w:val="28"/>
          <w:szCs w:val="28"/>
          <w:lang w:val="en-US" w:eastAsia="zh-CN"/>
        </w:rPr>
        <w:t>九</w:t>
      </w:r>
      <w:r>
        <w:rPr>
          <w:rFonts w:hint="eastAsia" w:ascii="宋体" w:hAnsi="宋体" w:eastAsia="宋体"/>
          <w:b/>
          <w:sz w:val="28"/>
          <w:szCs w:val="28"/>
        </w:rPr>
        <w:t>年二月制</w:t>
      </w:r>
      <w:bookmarkStart w:id="0" w:name="_GoBack"/>
      <w:bookmarkEnd w:id="0"/>
    </w:p>
    <w:tbl>
      <w:tblPr>
        <w:tblStyle w:val="8"/>
        <w:tblW w:w="9613"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
      <w:tblGrid>
        <w:gridCol w:w="1960"/>
        <w:gridCol w:w="24"/>
        <w:gridCol w:w="596"/>
        <w:gridCol w:w="1901"/>
        <w:gridCol w:w="1086"/>
        <w:gridCol w:w="42"/>
        <w:gridCol w:w="1707"/>
        <w:gridCol w:w="1034"/>
        <w:gridCol w:w="126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78" w:hRule="exact"/>
          <w:jc w:val="center"/>
        </w:trPr>
        <w:tc>
          <w:tcPr>
            <w:tcW w:w="9613"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rFonts w:eastAsia="仿宋"/>
                <w:b w:val="0"/>
                <w:bCs/>
                <w:sz w:val="28"/>
                <w:szCs w:val="28"/>
              </w:rPr>
            </w:pPr>
            <w:r>
              <w:rPr>
                <w:rFonts w:eastAsia="仿宋"/>
                <w:b w:val="0"/>
                <w:bCs/>
                <w:sz w:val="28"/>
                <w:szCs w:val="28"/>
              </w:rPr>
              <w:t>一、工程基本情况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58" w:hRule="exact"/>
          <w:jc w:val="center"/>
        </w:trPr>
        <w:tc>
          <w:tcPr>
            <w:tcW w:w="1960" w:type="dxa"/>
            <w:vMerge w:val="restart"/>
            <w:tcBorders>
              <w:top w:val="single" w:color="auto" w:sz="4" w:space="0"/>
              <w:left w:val="single" w:color="auto" w:sz="4" w:space="0"/>
              <w:right w:val="single" w:color="auto" w:sz="4" w:space="0"/>
            </w:tcBorders>
            <w:vAlign w:val="center"/>
          </w:tcPr>
          <w:p>
            <w:pPr>
              <w:widowControl/>
              <w:jc w:val="left"/>
              <w:rPr>
                <w:rFonts w:eastAsia="仿宋"/>
                <w:b w:val="0"/>
                <w:bCs/>
                <w:sz w:val="28"/>
                <w:szCs w:val="28"/>
              </w:rPr>
            </w:pPr>
            <w:r>
              <w:rPr>
                <w:rFonts w:eastAsia="仿宋"/>
                <w:b w:val="0"/>
                <w:bCs/>
                <w:sz w:val="28"/>
                <w:szCs w:val="28"/>
              </w:rPr>
              <w:t>1、建</w:t>
            </w:r>
            <w:r>
              <w:rPr>
                <w:rFonts w:hint="eastAsia" w:eastAsia="仿宋"/>
                <w:b w:val="0"/>
                <w:bCs/>
                <w:sz w:val="28"/>
                <w:szCs w:val="28"/>
              </w:rPr>
              <w:t>筑</w:t>
            </w:r>
            <w:r>
              <w:rPr>
                <w:rFonts w:eastAsia="仿宋"/>
                <w:b w:val="0"/>
                <w:bCs/>
                <w:sz w:val="28"/>
                <w:szCs w:val="28"/>
              </w:rPr>
              <w:t>类型</w:t>
            </w:r>
          </w:p>
        </w:tc>
        <w:tc>
          <w:tcPr>
            <w:tcW w:w="7653" w:type="dxa"/>
            <w:gridSpan w:val="8"/>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r>
              <w:rPr>
                <w:rFonts w:hint="eastAsia" w:eastAsia="仿宋"/>
                <w:b w:val="0"/>
                <w:bCs/>
                <w:sz w:val="28"/>
                <w:szCs w:val="28"/>
              </w:rPr>
              <w:t>新建（）改建（）扩建（）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66" w:hRule="exact"/>
          <w:jc w:val="center"/>
        </w:trPr>
        <w:tc>
          <w:tcPr>
            <w:tcW w:w="1960" w:type="dxa"/>
            <w:vMerge w:val="continue"/>
            <w:tcBorders>
              <w:left w:val="single" w:color="auto" w:sz="4" w:space="0"/>
              <w:bottom w:val="single" w:color="auto" w:sz="4" w:space="0"/>
              <w:right w:val="single" w:color="auto" w:sz="4" w:space="0"/>
            </w:tcBorders>
            <w:vAlign w:val="center"/>
          </w:tcPr>
          <w:p>
            <w:pPr>
              <w:widowControl/>
              <w:jc w:val="left"/>
              <w:rPr>
                <w:rFonts w:eastAsia="仿宋"/>
                <w:b w:val="0"/>
                <w:bCs/>
                <w:sz w:val="28"/>
                <w:szCs w:val="28"/>
              </w:rPr>
            </w:pPr>
          </w:p>
        </w:tc>
        <w:tc>
          <w:tcPr>
            <w:tcW w:w="7653" w:type="dxa"/>
            <w:gridSpan w:val="8"/>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r>
              <w:rPr>
                <w:rFonts w:hint="eastAsia" w:eastAsia="仿宋"/>
                <w:b w:val="0"/>
                <w:bCs/>
                <w:sz w:val="28"/>
                <w:szCs w:val="28"/>
              </w:rPr>
              <w:t>居住（）公建（）居住、公建都有（）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1261" w:hRule="atLeast"/>
          <w:jc w:val="center"/>
        </w:trPr>
        <w:tc>
          <w:tcPr>
            <w:tcW w:w="1960" w:type="dxa"/>
            <w:tcBorders>
              <w:left w:val="single" w:color="auto" w:sz="4" w:space="0"/>
              <w:right w:val="single" w:color="auto" w:sz="4" w:space="0"/>
            </w:tcBorders>
            <w:vAlign w:val="center"/>
          </w:tcPr>
          <w:p>
            <w:pPr>
              <w:snapToGrid w:val="0"/>
              <w:jc w:val="left"/>
              <w:rPr>
                <w:rFonts w:eastAsia="仿宋"/>
                <w:b w:val="0"/>
                <w:bCs/>
                <w:sz w:val="28"/>
                <w:szCs w:val="28"/>
              </w:rPr>
            </w:pPr>
            <w:r>
              <w:rPr>
                <w:rFonts w:eastAsia="仿宋"/>
                <w:b w:val="0"/>
                <w:bCs/>
                <w:sz w:val="28"/>
                <w:szCs w:val="28"/>
              </w:rPr>
              <w:t>2、实施</w:t>
            </w:r>
            <w:r>
              <w:rPr>
                <w:rFonts w:hint="eastAsia" w:eastAsia="仿宋"/>
                <w:b w:val="0"/>
                <w:bCs/>
                <w:sz w:val="28"/>
                <w:szCs w:val="28"/>
              </w:rPr>
              <w:t>时间</w:t>
            </w:r>
          </w:p>
        </w:tc>
        <w:tc>
          <w:tcPr>
            <w:tcW w:w="7653" w:type="dxa"/>
            <w:gridSpan w:val="8"/>
            <w:tcBorders>
              <w:top w:val="single" w:color="auto" w:sz="4" w:space="0"/>
              <w:left w:val="single" w:color="auto" w:sz="4" w:space="0"/>
              <w:right w:val="single" w:color="auto" w:sz="4" w:space="0"/>
            </w:tcBorders>
            <w:vAlign w:val="center"/>
          </w:tcPr>
          <w:p>
            <w:pPr>
              <w:snapToGrid w:val="0"/>
              <w:jc w:val="left"/>
              <w:rPr>
                <w:rFonts w:eastAsia="仿宋"/>
                <w:b w:val="0"/>
                <w:bCs/>
                <w:sz w:val="28"/>
                <w:szCs w:val="28"/>
              </w:rPr>
            </w:pPr>
            <w:r>
              <w:rPr>
                <w:rFonts w:eastAsia="仿宋"/>
                <w:b w:val="0"/>
                <w:bCs/>
                <w:sz w:val="28"/>
                <w:szCs w:val="28"/>
              </w:rPr>
              <w:t>项目立项时间：</w:t>
            </w:r>
          </w:p>
          <w:p>
            <w:pPr>
              <w:snapToGrid w:val="0"/>
              <w:jc w:val="left"/>
              <w:rPr>
                <w:rFonts w:eastAsia="仿宋"/>
                <w:b w:val="0"/>
                <w:bCs/>
                <w:sz w:val="28"/>
                <w:szCs w:val="28"/>
              </w:rPr>
            </w:pPr>
            <w:r>
              <w:rPr>
                <w:rFonts w:eastAsia="仿宋"/>
                <w:b w:val="0"/>
                <w:bCs/>
                <w:sz w:val="28"/>
                <w:szCs w:val="28"/>
              </w:rPr>
              <w:t>项目竣工时间：</w:t>
            </w:r>
          </w:p>
          <w:p>
            <w:pPr>
              <w:snapToGrid w:val="0"/>
              <w:jc w:val="left"/>
              <w:rPr>
                <w:rFonts w:eastAsia="仿宋"/>
                <w:b w:val="0"/>
                <w:bCs/>
                <w:sz w:val="28"/>
                <w:szCs w:val="28"/>
              </w:rPr>
            </w:pPr>
            <w:r>
              <w:rPr>
                <w:rFonts w:eastAsia="仿宋"/>
                <w:b w:val="0"/>
                <w:bCs/>
                <w:sz w:val="28"/>
                <w:szCs w:val="28"/>
              </w:rPr>
              <w:t>项目目前进展情况</w:t>
            </w:r>
            <w:r>
              <w:rPr>
                <w:rFonts w:hint="eastAsia" w:eastAsia="仿宋"/>
                <w:b w:val="0"/>
                <w:bCs/>
                <w:sz w:val="28"/>
                <w:szCs w:val="28"/>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704" w:hRule="exact"/>
          <w:jc w:val="center"/>
        </w:trPr>
        <w:tc>
          <w:tcPr>
            <w:tcW w:w="1960"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r>
              <w:rPr>
                <w:rFonts w:hint="eastAsia" w:eastAsia="仿宋"/>
                <w:b w:val="0"/>
                <w:bCs/>
                <w:sz w:val="28"/>
                <w:szCs w:val="28"/>
              </w:rPr>
              <w:t>3</w:t>
            </w:r>
            <w:r>
              <w:rPr>
                <w:rFonts w:eastAsia="仿宋"/>
                <w:b w:val="0"/>
                <w:bCs/>
                <w:sz w:val="28"/>
                <w:szCs w:val="28"/>
              </w:rPr>
              <w:t>、气候区</w:t>
            </w:r>
          </w:p>
        </w:tc>
        <w:tc>
          <w:tcPr>
            <w:tcW w:w="7653" w:type="dxa"/>
            <w:gridSpan w:val="8"/>
            <w:tcBorders>
              <w:top w:val="single" w:color="auto" w:sz="4" w:space="0"/>
              <w:left w:val="single" w:color="auto" w:sz="4" w:space="0"/>
              <w:bottom w:val="single" w:color="auto" w:sz="4" w:space="0"/>
              <w:right w:val="single" w:color="auto" w:sz="4" w:space="0"/>
            </w:tcBorders>
            <w:tcMar>
              <w:left w:w="0" w:type="dxa"/>
            </w:tcMar>
            <w:vAlign w:val="center"/>
          </w:tcPr>
          <w:p>
            <w:pPr>
              <w:snapToGrid w:val="0"/>
              <w:jc w:val="left"/>
              <w:rPr>
                <w:rFonts w:eastAsia="仿宋"/>
                <w:b w:val="0"/>
                <w:bCs/>
                <w:sz w:val="28"/>
                <w:szCs w:val="28"/>
              </w:rPr>
            </w:pPr>
            <w:r>
              <w:rPr>
                <w:rFonts w:hint="eastAsia" w:eastAsia="仿宋"/>
                <w:b w:val="0"/>
                <w:bCs/>
                <w:sz w:val="28"/>
                <w:szCs w:val="28"/>
              </w:rPr>
              <w:t>寒冷地区（）夏热冬冷地区（）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52" w:hRule="atLeast"/>
          <w:jc w:val="center"/>
        </w:trPr>
        <w:tc>
          <w:tcPr>
            <w:tcW w:w="2580" w:type="dxa"/>
            <w:gridSpan w:val="3"/>
            <w:tcBorders>
              <w:top w:val="single" w:color="auto" w:sz="4" w:space="0"/>
              <w:left w:val="single" w:color="auto" w:sz="4" w:space="0"/>
              <w:right w:val="single" w:color="auto" w:sz="4" w:space="0"/>
            </w:tcBorders>
            <w:vAlign w:val="center"/>
          </w:tcPr>
          <w:p>
            <w:pPr>
              <w:snapToGrid w:val="0"/>
              <w:jc w:val="left"/>
              <w:rPr>
                <w:rFonts w:eastAsia="仿宋"/>
                <w:b w:val="0"/>
                <w:bCs/>
                <w:sz w:val="28"/>
                <w:szCs w:val="28"/>
              </w:rPr>
            </w:pPr>
            <w:r>
              <w:rPr>
                <w:rFonts w:hint="eastAsia" w:eastAsia="仿宋"/>
                <w:b w:val="0"/>
                <w:bCs/>
                <w:sz w:val="28"/>
                <w:szCs w:val="28"/>
              </w:rPr>
              <w:t>4、总建筑面积(m</w:t>
            </w:r>
            <w:r>
              <w:rPr>
                <w:rFonts w:hint="eastAsia" w:eastAsia="仿宋"/>
                <w:b w:val="0"/>
                <w:bCs/>
                <w:sz w:val="28"/>
                <w:szCs w:val="28"/>
                <w:vertAlign w:val="superscript"/>
              </w:rPr>
              <w:t>2</w:t>
            </w:r>
            <w:r>
              <w:rPr>
                <w:rFonts w:hint="eastAsia" w:eastAsia="仿宋"/>
                <w:b w:val="0"/>
                <w:bCs/>
                <w:sz w:val="28"/>
                <w:szCs w:val="28"/>
              </w:rPr>
              <w:t>)</w:t>
            </w:r>
          </w:p>
        </w:tc>
        <w:tc>
          <w:tcPr>
            <w:tcW w:w="1901" w:type="dxa"/>
            <w:tcBorders>
              <w:top w:val="single" w:color="auto" w:sz="4" w:space="0"/>
              <w:left w:val="single" w:color="auto" w:sz="4" w:space="0"/>
              <w:right w:val="single" w:color="auto" w:sz="4" w:space="0"/>
            </w:tcBorders>
            <w:vAlign w:val="center"/>
          </w:tcPr>
          <w:p>
            <w:pPr>
              <w:snapToGrid w:val="0"/>
              <w:jc w:val="left"/>
              <w:rPr>
                <w:rFonts w:eastAsia="仿宋"/>
                <w:b w:val="0"/>
                <w:bCs/>
                <w:sz w:val="28"/>
                <w:szCs w:val="28"/>
              </w:rPr>
            </w:pPr>
          </w:p>
        </w:tc>
        <w:tc>
          <w:tcPr>
            <w:tcW w:w="2835" w:type="dxa"/>
            <w:gridSpan w:val="3"/>
            <w:tcBorders>
              <w:top w:val="single" w:color="auto" w:sz="4" w:space="0"/>
              <w:left w:val="single" w:color="auto" w:sz="4" w:space="0"/>
              <w:right w:val="single" w:color="auto" w:sz="4" w:space="0"/>
            </w:tcBorders>
            <w:vAlign w:val="center"/>
          </w:tcPr>
          <w:p>
            <w:pPr>
              <w:snapToGrid w:val="0"/>
              <w:jc w:val="left"/>
              <w:rPr>
                <w:rFonts w:eastAsia="仿宋"/>
                <w:b w:val="0"/>
                <w:bCs/>
                <w:sz w:val="28"/>
                <w:szCs w:val="28"/>
              </w:rPr>
            </w:pPr>
            <w:r>
              <w:rPr>
                <w:rFonts w:eastAsia="仿宋"/>
                <w:b w:val="0"/>
                <w:bCs/>
                <w:sz w:val="28"/>
                <w:szCs w:val="28"/>
              </w:rPr>
              <w:t>示范面积</w:t>
            </w:r>
            <w:r>
              <w:rPr>
                <w:rFonts w:hint="eastAsia" w:eastAsia="仿宋"/>
                <w:b w:val="0"/>
                <w:bCs/>
                <w:sz w:val="28"/>
                <w:szCs w:val="28"/>
              </w:rPr>
              <w:t>(m</w:t>
            </w:r>
            <w:r>
              <w:rPr>
                <w:rFonts w:hint="eastAsia" w:eastAsia="仿宋"/>
                <w:b w:val="0"/>
                <w:bCs/>
                <w:sz w:val="28"/>
                <w:szCs w:val="28"/>
                <w:vertAlign w:val="superscript"/>
              </w:rPr>
              <w:t>2</w:t>
            </w:r>
            <w:r>
              <w:rPr>
                <w:rFonts w:hint="eastAsia" w:eastAsia="仿宋"/>
                <w:b w:val="0"/>
                <w:bCs/>
                <w:sz w:val="28"/>
                <w:szCs w:val="28"/>
              </w:rPr>
              <w:t>)</w:t>
            </w:r>
          </w:p>
        </w:tc>
        <w:tc>
          <w:tcPr>
            <w:tcW w:w="2297" w:type="dxa"/>
            <w:gridSpan w:val="2"/>
            <w:tcBorders>
              <w:top w:val="single" w:color="auto" w:sz="4" w:space="0"/>
              <w:left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29" w:hRule="atLeast"/>
          <w:jc w:val="center"/>
        </w:trPr>
        <w:tc>
          <w:tcPr>
            <w:tcW w:w="2580" w:type="dxa"/>
            <w:gridSpan w:val="3"/>
            <w:tcBorders>
              <w:top w:val="single" w:color="auto" w:sz="4" w:space="0"/>
              <w:left w:val="single" w:color="auto" w:sz="4" w:space="0"/>
              <w:right w:val="single" w:color="auto" w:sz="4" w:space="0"/>
            </w:tcBorders>
            <w:vAlign w:val="center"/>
          </w:tcPr>
          <w:p>
            <w:pPr>
              <w:snapToGrid w:val="0"/>
              <w:jc w:val="left"/>
              <w:rPr>
                <w:rFonts w:eastAsia="仿宋"/>
                <w:b w:val="0"/>
                <w:bCs/>
                <w:sz w:val="28"/>
                <w:szCs w:val="28"/>
              </w:rPr>
            </w:pPr>
            <w:r>
              <w:rPr>
                <w:rFonts w:hint="eastAsia" w:eastAsia="仿宋"/>
                <w:b w:val="0"/>
                <w:bCs/>
                <w:sz w:val="28"/>
                <w:szCs w:val="28"/>
              </w:rPr>
              <w:t>5</w:t>
            </w:r>
            <w:r>
              <w:rPr>
                <w:rFonts w:eastAsia="仿宋"/>
                <w:b w:val="0"/>
                <w:bCs/>
                <w:sz w:val="28"/>
                <w:szCs w:val="28"/>
              </w:rPr>
              <w:t>、总投资</w:t>
            </w:r>
            <w:r>
              <w:rPr>
                <w:rFonts w:hint="eastAsia" w:eastAsia="仿宋"/>
                <w:b w:val="0"/>
                <w:bCs/>
                <w:sz w:val="28"/>
                <w:szCs w:val="28"/>
              </w:rPr>
              <w:t>(</w:t>
            </w:r>
            <w:r>
              <w:rPr>
                <w:rFonts w:eastAsia="仿宋"/>
                <w:b w:val="0"/>
                <w:bCs/>
                <w:sz w:val="28"/>
                <w:szCs w:val="28"/>
              </w:rPr>
              <w:t>万元</w:t>
            </w:r>
            <w:r>
              <w:rPr>
                <w:rFonts w:hint="eastAsia" w:eastAsia="仿宋"/>
                <w:b w:val="0"/>
                <w:bCs/>
                <w:sz w:val="28"/>
                <w:szCs w:val="28"/>
              </w:rPr>
              <w:t>)</w:t>
            </w:r>
          </w:p>
        </w:tc>
        <w:tc>
          <w:tcPr>
            <w:tcW w:w="1901"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2835" w:type="dxa"/>
            <w:gridSpan w:val="3"/>
            <w:tcBorders>
              <w:top w:val="single" w:color="auto" w:sz="4" w:space="0"/>
              <w:left w:val="single" w:color="auto" w:sz="4" w:space="0"/>
              <w:right w:val="single" w:color="auto" w:sz="4" w:space="0"/>
            </w:tcBorders>
            <w:vAlign w:val="center"/>
          </w:tcPr>
          <w:p>
            <w:pPr>
              <w:snapToGrid w:val="0"/>
              <w:jc w:val="left"/>
              <w:rPr>
                <w:rFonts w:eastAsia="仿宋"/>
                <w:b w:val="0"/>
                <w:bCs/>
                <w:sz w:val="28"/>
                <w:szCs w:val="28"/>
              </w:rPr>
            </w:pPr>
            <w:r>
              <w:rPr>
                <w:rFonts w:eastAsia="仿宋"/>
                <w:b w:val="0"/>
                <w:bCs/>
                <w:sz w:val="28"/>
                <w:szCs w:val="28"/>
              </w:rPr>
              <w:t>节能增量成本</w:t>
            </w:r>
            <w:r>
              <w:rPr>
                <w:rFonts w:hint="eastAsia" w:eastAsia="仿宋"/>
                <w:b w:val="0"/>
                <w:bCs/>
                <w:sz w:val="28"/>
                <w:szCs w:val="28"/>
              </w:rPr>
              <w:t>(</w:t>
            </w:r>
            <w:r>
              <w:rPr>
                <w:rFonts w:eastAsia="仿宋"/>
                <w:b w:val="0"/>
                <w:bCs/>
                <w:sz w:val="28"/>
                <w:szCs w:val="28"/>
              </w:rPr>
              <w:t>元/m</w:t>
            </w:r>
            <w:r>
              <w:rPr>
                <w:rFonts w:eastAsia="仿宋"/>
                <w:b w:val="0"/>
                <w:bCs/>
                <w:sz w:val="28"/>
                <w:szCs w:val="28"/>
                <w:vertAlign w:val="superscript"/>
              </w:rPr>
              <w:t>2</w:t>
            </w:r>
            <w:r>
              <w:rPr>
                <w:rFonts w:hint="eastAsia" w:eastAsia="仿宋"/>
                <w:b w:val="0"/>
                <w:bCs/>
                <w:sz w:val="28"/>
                <w:szCs w:val="28"/>
              </w:rPr>
              <w:t>)</w:t>
            </w:r>
          </w:p>
        </w:tc>
        <w:tc>
          <w:tcPr>
            <w:tcW w:w="2297" w:type="dxa"/>
            <w:gridSpan w:val="2"/>
            <w:tcBorders>
              <w:top w:val="single" w:color="auto" w:sz="4" w:space="0"/>
              <w:left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82" w:hRule="atLeast"/>
          <w:jc w:val="center"/>
        </w:trPr>
        <w:tc>
          <w:tcPr>
            <w:tcW w:w="7316" w:type="dxa"/>
            <w:gridSpan w:val="7"/>
            <w:tcBorders>
              <w:top w:val="single" w:color="auto" w:sz="4" w:space="0"/>
              <w:left w:val="single" w:color="auto" w:sz="4" w:space="0"/>
              <w:right w:val="single" w:color="auto" w:sz="4" w:space="0"/>
            </w:tcBorders>
            <w:vAlign w:val="center"/>
          </w:tcPr>
          <w:p>
            <w:pPr>
              <w:snapToGrid w:val="0"/>
              <w:jc w:val="left"/>
              <w:rPr>
                <w:rFonts w:eastAsia="仿宋"/>
                <w:b w:val="0"/>
                <w:bCs/>
                <w:sz w:val="28"/>
                <w:szCs w:val="28"/>
              </w:rPr>
            </w:pPr>
            <w:r>
              <w:rPr>
                <w:rFonts w:hint="eastAsia" w:eastAsia="仿宋"/>
                <w:b w:val="0"/>
                <w:bCs/>
                <w:sz w:val="28"/>
                <w:szCs w:val="28"/>
              </w:rPr>
              <w:t>6</w:t>
            </w:r>
            <w:r>
              <w:rPr>
                <w:rFonts w:eastAsia="仿宋"/>
                <w:b w:val="0"/>
                <w:bCs/>
                <w:sz w:val="28"/>
                <w:szCs w:val="28"/>
              </w:rPr>
              <w:t>、可再生能源的</w:t>
            </w:r>
            <w:r>
              <w:rPr>
                <w:rFonts w:hint="eastAsia" w:eastAsia="仿宋"/>
                <w:b w:val="0"/>
                <w:bCs/>
                <w:sz w:val="28"/>
                <w:szCs w:val="28"/>
              </w:rPr>
              <w:t>类型及</w:t>
            </w:r>
            <w:r>
              <w:rPr>
                <w:rFonts w:eastAsia="仿宋"/>
                <w:b w:val="0"/>
                <w:bCs/>
                <w:sz w:val="28"/>
                <w:szCs w:val="28"/>
              </w:rPr>
              <w:t>使用量占建筑总能耗的比例</w:t>
            </w:r>
            <w:r>
              <w:rPr>
                <w:rFonts w:hint="eastAsia" w:eastAsia="仿宋"/>
                <w:b w:val="0"/>
                <w:bCs/>
                <w:sz w:val="28"/>
                <w:szCs w:val="28"/>
              </w:rPr>
              <w:t>（%）</w:t>
            </w:r>
          </w:p>
        </w:tc>
        <w:tc>
          <w:tcPr>
            <w:tcW w:w="2297" w:type="dxa"/>
            <w:gridSpan w:val="2"/>
            <w:tcBorders>
              <w:top w:val="single" w:color="auto" w:sz="4" w:space="0"/>
              <w:left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60" w:hRule="exact"/>
          <w:jc w:val="center"/>
        </w:trPr>
        <w:tc>
          <w:tcPr>
            <w:tcW w:w="4481" w:type="dxa"/>
            <w:gridSpan w:val="4"/>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r>
              <w:rPr>
                <w:rFonts w:hint="eastAsia" w:eastAsia="仿宋"/>
                <w:b w:val="0"/>
                <w:bCs/>
                <w:sz w:val="28"/>
                <w:szCs w:val="28"/>
              </w:rPr>
              <w:t>7</w:t>
            </w:r>
            <w:r>
              <w:rPr>
                <w:rFonts w:eastAsia="仿宋"/>
                <w:b w:val="0"/>
                <w:bCs/>
                <w:sz w:val="28"/>
                <w:szCs w:val="28"/>
              </w:rPr>
              <w:t>、是否发生重大质量安全事故</w:t>
            </w:r>
          </w:p>
        </w:tc>
        <w:tc>
          <w:tcPr>
            <w:tcW w:w="5132" w:type="dxa"/>
            <w:gridSpan w:val="5"/>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r>
              <w:rPr>
                <w:rFonts w:eastAsia="仿宋"/>
                <w:b w:val="0"/>
                <w:bCs/>
                <w:sz w:val="28"/>
                <w:szCs w:val="28"/>
              </w:rPr>
              <w:t>是（）否（）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82" w:hRule="exact"/>
          <w:jc w:val="center"/>
        </w:trPr>
        <w:tc>
          <w:tcPr>
            <w:tcW w:w="4481" w:type="dxa"/>
            <w:gridSpan w:val="4"/>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r>
              <w:rPr>
                <w:rFonts w:hint="eastAsia" w:eastAsia="仿宋"/>
                <w:b w:val="0"/>
                <w:bCs/>
                <w:sz w:val="28"/>
                <w:szCs w:val="28"/>
              </w:rPr>
              <w:t>8</w:t>
            </w:r>
            <w:r>
              <w:rPr>
                <w:rFonts w:eastAsia="仿宋"/>
                <w:b w:val="0"/>
                <w:bCs/>
                <w:sz w:val="28"/>
                <w:szCs w:val="28"/>
              </w:rPr>
              <w:t>、是否拖欠工资和工程款</w:t>
            </w:r>
          </w:p>
        </w:tc>
        <w:tc>
          <w:tcPr>
            <w:tcW w:w="5132" w:type="dxa"/>
            <w:gridSpan w:val="5"/>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r>
              <w:rPr>
                <w:rFonts w:eastAsia="仿宋"/>
                <w:b w:val="0"/>
                <w:bCs/>
                <w:sz w:val="28"/>
                <w:szCs w:val="28"/>
              </w:rPr>
              <w:t>是（）否（）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70" w:hRule="exact"/>
          <w:jc w:val="center"/>
        </w:trPr>
        <w:tc>
          <w:tcPr>
            <w:tcW w:w="1984"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r>
              <w:rPr>
                <w:rFonts w:hint="eastAsia" w:eastAsia="仿宋"/>
                <w:b w:val="0"/>
                <w:bCs/>
                <w:sz w:val="28"/>
                <w:szCs w:val="28"/>
              </w:rPr>
              <w:t>9</w:t>
            </w:r>
            <w:r>
              <w:rPr>
                <w:rFonts w:eastAsia="仿宋"/>
                <w:b w:val="0"/>
                <w:bCs/>
                <w:sz w:val="28"/>
                <w:szCs w:val="28"/>
              </w:rPr>
              <w:t>、</w:t>
            </w:r>
            <w:r>
              <w:rPr>
                <w:rFonts w:hint="eastAsia" w:eastAsia="仿宋"/>
                <w:b w:val="0"/>
                <w:bCs/>
                <w:sz w:val="28"/>
                <w:szCs w:val="28"/>
              </w:rPr>
              <w:t>业主</w:t>
            </w:r>
            <w:r>
              <w:rPr>
                <w:rFonts w:eastAsia="仿宋"/>
                <w:b w:val="0"/>
                <w:bCs/>
                <w:sz w:val="28"/>
                <w:szCs w:val="28"/>
              </w:rPr>
              <w:t>单位</w:t>
            </w:r>
          </w:p>
        </w:tc>
        <w:tc>
          <w:tcPr>
            <w:tcW w:w="5332" w:type="dxa"/>
            <w:gridSpan w:val="5"/>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传真</w:t>
            </w:r>
          </w:p>
        </w:tc>
        <w:tc>
          <w:tcPr>
            <w:tcW w:w="1263"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77" w:hRule="exact"/>
          <w:jc w:val="center"/>
        </w:trPr>
        <w:tc>
          <w:tcPr>
            <w:tcW w:w="198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通讯地址</w:t>
            </w:r>
          </w:p>
        </w:tc>
        <w:tc>
          <w:tcPr>
            <w:tcW w:w="5332" w:type="dxa"/>
            <w:gridSpan w:val="5"/>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邮编</w:t>
            </w:r>
          </w:p>
        </w:tc>
        <w:tc>
          <w:tcPr>
            <w:tcW w:w="1263"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42" w:hRule="exact"/>
          <w:jc w:val="center"/>
        </w:trPr>
        <w:tc>
          <w:tcPr>
            <w:tcW w:w="198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负责人</w:t>
            </w:r>
          </w:p>
        </w:tc>
        <w:tc>
          <w:tcPr>
            <w:tcW w:w="2497"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12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电话</w:t>
            </w:r>
          </w:p>
        </w:tc>
        <w:tc>
          <w:tcPr>
            <w:tcW w:w="1707"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手机</w:t>
            </w:r>
          </w:p>
        </w:tc>
        <w:tc>
          <w:tcPr>
            <w:tcW w:w="1263"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60" w:hRule="exact"/>
          <w:jc w:val="center"/>
        </w:trPr>
        <w:tc>
          <w:tcPr>
            <w:tcW w:w="198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联系人</w:t>
            </w:r>
          </w:p>
        </w:tc>
        <w:tc>
          <w:tcPr>
            <w:tcW w:w="2497"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128"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电话</w:t>
            </w:r>
          </w:p>
        </w:tc>
        <w:tc>
          <w:tcPr>
            <w:tcW w:w="1707"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手机</w:t>
            </w:r>
          </w:p>
        </w:tc>
        <w:tc>
          <w:tcPr>
            <w:tcW w:w="1263"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81" w:hRule="exact"/>
          <w:jc w:val="center"/>
        </w:trPr>
        <w:tc>
          <w:tcPr>
            <w:tcW w:w="1984"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r>
              <w:rPr>
                <w:rFonts w:hint="eastAsia" w:eastAsia="仿宋"/>
                <w:b w:val="0"/>
                <w:bCs/>
                <w:sz w:val="28"/>
                <w:szCs w:val="28"/>
              </w:rPr>
              <w:t>10</w:t>
            </w:r>
            <w:r>
              <w:rPr>
                <w:rFonts w:eastAsia="仿宋"/>
                <w:b w:val="0"/>
                <w:bCs/>
                <w:sz w:val="28"/>
                <w:szCs w:val="28"/>
              </w:rPr>
              <w:t>、</w:t>
            </w:r>
            <w:r>
              <w:rPr>
                <w:rFonts w:hint="eastAsia" w:eastAsia="仿宋"/>
                <w:b w:val="0"/>
                <w:bCs/>
                <w:sz w:val="28"/>
                <w:szCs w:val="28"/>
              </w:rPr>
              <w:t>开发</w:t>
            </w:r>
            <w:r>
              <w:rPr>
                <w:rFonts w:eastAsia="仿宋"/>
                <w:b w:val="0"/>
                <w:bCs/>
                <w:sz w:val="28"/>
                <w:szCs w:val="28"/>
              </w:rPr>
              <w:t>单位</w:t>
            </w:r>
          </w:p>
        </w:tc>
        <w:tc>
          <w:tcPr>
            <w:tcW w:w="5332" w:type="dxa"/>
            <w:gridSpan w:val="5"/>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传真</w:t>
            </w:r>
          </w:p>
        </w:tc>
        <w:tc>
          <w:tcPr>
            <w:tcW w:w="1263"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624" w:hRule="exact"/>
          <w:jc w:val="center"/>
        </w:trPr>
        <w:tc>
          <w:tcPr>
            <w:tcW w:w="198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通讯地址</w:t>
            </w:r>
          </w:p>
        </w:tc>
        <w:tc>
          <w:tcPr>
            <w:tcW w:w="5332" w:type="dxa"/>
            <w:gridSpan w:val="5"/>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邮编</w:t>
            </w:r>
          </w:p>
        </w:tc>
        <w:tc>
          <w:tcPr>
            <w:tcW w:w="1263"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47" w:hRule="exact"/>
          <w:jc w:val="center"/>
        </w:trPr>
        <w:tc>
          <w:tcPr>
            <w:tcW w:w="198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负责人</w:t>
            </w:r>
          </w:p>
        </w:tc>
        <w:tc>
          <w:tcPr>
            <w:tcW w:w="2497"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86"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电话</w:t>
            </w:r>
          </w:p>
        </w:tc>
        <w:tc>
          <w:tcPr>
            <w:tcW w:w="1749"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手机</w:t>
            </w:r>
          </w:p>
        </w:tc>
        <w:tc>
          <w:tcPr>
            <w:tcW w:w="1263"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60" w:hRule="exact"/>
          <w:jc w:val="center"/>
        </w:trPr>
        <w:tc>
          <w:tcPr>
            <w:tcW w:w="198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hint="eastAsia" w:eastAsia="仿宋"/>
                <w:b w:val="0"/>
                <w:bCs/>
                <w:sz w:val="28"/>
                <w:szCs w:val="28"/>
              </w:rPr>
              <w:t>联系人</w:t>
            </w:r>
          </w:p>
        </w:tc>
        <w:tc>
          <w:tcPr>
            <w:tcW w:w="2497"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86"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hint="eastAsia" w:eastAsia="仿宋"/>
                <w:b w:val="0"/>
                <w:bCs/>
                <w:sz w:val="28"/>
                <w:szCs w:val="28"/>
              </w:rPr>
              <w:t>电话</w:t>
            </w:r>
          </w:p>
        </w:tc>
        <w:tc>
          <w:tcPr>
            <w:tcW w:w="1749"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hint="eastAsia" w:eastAsia="仿宋"/>
                <w:b w:val="0"/>
                <w:bCs/>
                <w:sz w:val="28"/>
                <w:szCs w:val="28"/>
              </w:rPr>
              <w:t>手机</w:t>
            </w:r>
          </w:p>
        </w:tc>
        <w:tc>
          <w:tcPr>
            <w:tcW w:w="1263"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60" w:hRule="exact"/>
          <w:jc w:val="center"/>
        </w:trPr>
        <w:tc>
          <w:tcPr>
            <w:tcW w:w="1984"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highlight w:val="yellow"/>
              </w:rPr>
            </w:pPr>
            <w:r>
              <w:rPr>
                <w:rFonts w:hint="eastAsia" w:eastAsia="仿宋"/>
                <w:b w:val="0"/>
                <w:bCs/>
                <w:sz w:val="28"/>
                <w:szCs w:val="28"/>
              </w:rPr>
              <w:t>11</w:t>
            </w:r>
            <w:r>
              <w:rPr>
                <w:rFonts w:eastAsia="仿宋"/>
                <w:b w:val="0"/>
                <w:bCs/>
                <w:sz w:val="28"/>
                <w:szCs w:val="28"/>
              </w:rPr>
              <w:t>、</w:t>
            </w:r>
            <w:r>
              <w:rPr>
                <w:rFonts w:hint="eastAsia" w:eastAsia="仿宋"/>
                <w:b w:val="0"/>
                <w:bCs/>
                <w:sz w:val="28"/>
                <w:szCs w:val="28"/>
              </w:rPr>
              <w:t>咨询</w:t>
            </w:r>
            <w:r>
              <w:rPr>
                <w:rFonts w:eastAsia="仿宋"/>
                <w:b w:val="0"/>
                <w:bCs/>
                <w:sz w:val="28"/>
                <w:szCs w:val="28"/>
              </w:rPr>
              <w:t>单位</w:t>
            </w:r>
          </w:p>
        </w:tc>
        <w:tc>
          <w:tcPr>
            <w:tcW w:w="5332" w:type="dxa"/>
            <w:gridSpan w:val="5"/>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传真</w:t>
            </w:r>
          </w:p>
        </w:tc>
        <w:tc>
          <w:tcPr>
            <w:tcW w:w="1263"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60" w:hRule="exact"/>
          <w:jc w:val="center"/>
        </w:trPr>
        <w:tc>
          <w:tcPr>
            <w:tcW w:w="1984"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highlight w:val="yellow"/>
              </w:rPr>
            </w:pPr>
            <w:r>
              <w:rPr>
                <w:rFonts w:eastAsia="仿宋"/>
                <w:b w:val="0"/>
                <w:bCs/>
                <w:sz w:val="28"/>
                <w:szCs w:val="28"/>
              </w:rPr>
              <w:t>通讯地址</w:t>
            </w:r>
          </w:p>
        </w:tc>
        <w:tc>
          <w:tcPr>
            <w:tcW w:w="3583" w:type="dxa"/>
            <w:gridSpan w:val="3"/>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749"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邮编</w:t>
            </w:r>
          </w:p>
        </w:tc>
        <w:tc>
          <w:tcPr>
            <w:tcW w:w="1263"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60" w:hRule="exact"/>
          <w:jc w:val="center"/>
        </w:trPr>
        <w:tc>
          <w:tcPr>
            <w:tcW w:w="198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highlight w:val="yellow"/>
              </w:rPr>
            </w:pPr>
            <w:r>
              <w:rPr>
                <w:rFonts w:eastAsia="仿宋"/>
                <w:b w:val="0"/>
                <w:bCs/>
                <w:sz w:val="28"/>
                <w:szCs w:val="28"/>
              </w:rPr>
              <w:t>负责人</w:t>
            </w:r>
          </w:p>
        </w:tc>
        <w:tc>
          <w:tcPr>
            <w:tcW w:w="2497"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86"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电话</w:t>
            </w:r>
          </w:p>
        </w:tc>
        <w:tc>
          <w:tcPr>
            <w:tcW w:w="1749"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负责人</w:t>
            </w:r>
          </w:p>
        </w:tc>
        <w:tc>
          <w:tcPr>
            <w:tcW w:w="1263"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60" w:hRule="exact"/>
          <w:jc w:val="center"/>
        </w:trPr>
        <w:tc>
          <w:tcPr>
            <w:tcW w:w="198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highlight w:val="yellow"/>
              </w:rPr>
            </w:pPr>
            <w:r>
              <w:rPr>
                <w:rFonts w:hint="eastAsia" w:eastAsia="仿宋"/>
                <w:b w:val="0"/>
                <w:bCs/>
                <w:sz w:val="28"/>
                <w:szCs w:val="28"/>
              </w:rPr>
              <w:t>联系人</w:t>
            </w:r>
          </w:p>
        </w:tc>
        <w:tc>
          <w:tcPr>
            <w:tcW w:w="2497"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86"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hint="eastAsia" w:eastAsia="仿宋"/>
                <w:b w:val="0"/>
                <w:bCs/>
                <w:sz w:val="28"/>
                <w:szCs w:val="28"/>
              </w:rPr>
              <w:t>电话</w:t>
            </w:r>
          </w:p>
        </w:tc>
        <w:tc>
          <w:tcPr>
            <w:tcW w:w="1749"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hint="eastAsia" w:eastAsia="仿宋"/>
                <w:b w:val="0"/>
                <w:bCs/>
                <w:sz w:val="28"/>
                <w:szCs w:val="28"/>
              </w:rPr>
              <w:t>联系人</w:t>
            </w:r>
          </w:p>
        </w:tc>
        <w:tc>
          <w:tcPr>
            <w:tcW w:w="1263"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bl>
    <w:p>
      <w:r>
        <w:br w:type="page"/>
      </w:r>
    </w:p>
    <w:tbl>
      <w:tblPr>
        <w:tblStyle w:val="8"/>
        <w:tblW w:w="9613"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
      <w:tblGrid>
        <w:gridCol w:w="1561"/>
        <w:gridCol w:w="398"/>
        <w:gridCol w:w="23"/>
        <w:gridCol w:w="2497"/>
        <w:gridCol w:w="1221"/>
        <w:gridCol w:w="48"/>
        <w:gridCol w:w="690"/>
        <w:gridCol w:w="877"/>
        <w:gridCol w:w="1034"/>
        <w:gridCol w:w="1204"/>
        <w:gridCol w:w="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610" w:hRule="exact"/>
          <w:jc w:val="center"/>
        </w:trPr>
        <w:tc>
          <w:tcPr>
            <w:tcW w:w="1982" w:type="dxa"/>
            <w:gridSpan w:val="3"/>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r>
              <w:rPr>
                <w:rFonts w:hint="eastAsia" w:eastAsia="仿宋"/>
                <w:b w:val="0"/>
                <w:bCs/>
                <w:sz w:val="28"/>
                <w:szCs w:val="28"/>
              </w:rPr>
              <w:t>12</w:t>
            </w:r>
            <w:r>
              <w:rPr>
                <w:rFonts w:eastAsia="仿宋"/>
                <w:b w:val="0"/>
                <w:bCs/>
                <w:sz w:val="28"/>
                <w:szCs w:val="28"/>
              </w:rPr>
              <w:t>、设计单位</w:t>
            </w:r>
          </w:p>
        </w:tc>
        <w:tc>
          <w:tcPr>
            <w:tcW w:w="5333" w:type="dxa"/>
            <w:gridSpan w:val="5"/>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传真</w:t>
            </w:r>
          </w:p>
        </w:tc>
        <w:tc>
          <w:tcPr>
            <w:tcW w:w="1264"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603" w:hRule="exact"/>
          <w:jc w:val="center"/>
        </w:trPr>
        <w:tc>
          <w:tcPr>
            <w:tcW w:w="1982"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通讯地址</w:t>
            </w:r>
          </w:p>
        </w:tc>
        <w:tc>
          <w:tcPr>
            <w:tcW w:w="5333" w:type="dxa"/>
            <w:gridSpan w:val="5"/>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邮编</w:t>
            </w:r>
          </w:p>
        </w:tc>
        <w:tc>
          <w:tcPr>
            <w:tcW w:w="1264"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40" w:hRule="exact"/>
          <w:jc w:val="center"/>
        </w:trPr>
        <w:tc>
          <w:tcPr>
            <w:tcW w:w="1982"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负责人</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221"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电话</w:t>
            </w:r>
          </w:p>
        </w:tc>
        <w:tc>
          <w:tcPr>
            <w:tcW w:w="1615" w:type="dxa"/>
            <w:gridSpan w:val="3"/>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手机</w:t>
            </w:r>
          </w:p>
        </w:tc>
        <w:tc>
          <w:tcPr>
            <w:tcW w:w="1264"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463" w:hRule="exact"/>
          <w:jc w:val="center"/>
        </w:trPr>
        <w:tc>
          <w:tcPr>
            <w:tcW w:w="1982"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hint="eastAsia" w:eastAsia="仿宋"/>
                <w:b w:val="0"/>
                <w:bCs/>
                <w:sz w:val="28"/>
                <w:szCs w:val="28"/>
              </w:rPr>
              <w:t>联系人</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221"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hint="eastAsia" w:eastAsia="仿宋"/>
                <w:b w:val="0"/>
                <w:bCs/>
                <w:sz w:val="28"/>
                <w:szCs w:val="28"/>
              </w:rPr>
              <w:t>电话</w:t>
            </w:r>
          </w:p>
        </w:tc>
        <w:tc>
          <w:tcPr>
            <w:tcW w:w="1615" w:type="dxa"/>
            <w:gridSpan w:val="3"/>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手机</w:t>
            </w:r>
          </w:p>
        </w:tc>
        <w:tc>
          <w:tcPr>
            <w:tcW w:w="1264"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623" w:hRule="exact"/>
          <w:jc w:val="center"/>
        </w:trPr>
        <w:tc>
          <w:tcPr>
            <w:tcW w:w="1982" w:type="dxa"/>
            <w:gridSpan w:val="3"/>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r>
              <w:rPr>
                <w:rFonts w:eastAsia="仿宋"/>
                <w:b w:val="0"/>
                <w:bCs/>
                <w:sz w:val="28"/>
                <w:szCs w:val="28"/>
              </w:rPr>
              <w:t>1</w:t>
            </w:r>
            <w:r>
              <w:rPr>
                <w:rFonts w:hint="eastAsia" w:eastAsia="仿宋"/>
                <w:b w:val="0"/>
                <w:bCs/>
                <w:sz w:val="28"/>
                <w:szCs w:val="28"/>
              </w:rPr>
              <w:t>3</w:t>
            </w:r>
            <w:r>
              <w:rPr>
                <w:rFonts w:eastAsia="仿宋"/>
                <w:b w:val="0"/>
                <w:bCs/>
                <w:sz w:val="28"/>
                <w:szCs w:val="28"/>
              </w:rPr>
              <w:t>、</w:t>
            </w:r>
            <w:r>
              <w:rPr>
                <w:rFonts w:hint="eastAsia" w:eastAsia="仿宋"/>
                <w:b w:val="0"/>
                <w:bCs/>
                <w:sz w:val="28"/>
                <w:szCs w:val="28"/>
              </w:rPr>
              <w:t>施工</w:t>
            </w:r>
            <w:r>
              <w:rPr>
                <w:rFonts w:eastAsia="仿宋"/>
                <w:b w:val="0"/>
                <w:bCs/>
                <w:sz w:val="28"/>
                <w:szCs w:val="28"/>
              </w:rPr>
              <w:t>单位</w:t>
            </w:r>
          </w:p>
        </w:tc>
        <w:tc>
          <w:tcPr>
            <w:tcW w:w="5333" w:type="dxa"/>
            <w:gridSpan w:val="5"/>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传真</w:t>
            </w:r>
          </w:p>
        </w:tc>
        <w:tc>
          <w:tcPr>
            <w:tcW w:w="1264"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60" w:hRule="exact"/>
          <w:jc w:val="center"/>
        </w:trPr>
        <w:tc>
          <w:tcPr>
            <w:tcW w:w="1982"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通讯地址</w:t>
            </w:r>
          </w:p>
        </w:tc>
        <w:tc>
          <w:tcPr>
            <w:tcW w:w="5333" w:type="dxa"/>
            <w:gridSpan w:val="5"/>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邮编</w:t>
            </w:r>
          </w:p>
        </w:tc>
        <w:tc>
          <w:tcPr>
            <w:tcW w:w="1264"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70" w:hRule="exact"/>
          <w:jc w:val="center"/>
        </w:trPr>
        <w:tc>
          <w:tcPr>
            <w:tcW w:w="1982"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负责人</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269"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电话</w:t>
            </w:r>
          </w:p>
        </w:tc>
        <w:tc>
          <w:tcPr>
            <w:tcW w:w="1567"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eastAsia="仿宋"/>
                <w:b w:val="0"/>
                <w:bCs/>
                <w:sz w:val="28"/>
                <w:szCs w:val="28"/>
              </w:rPr>
              <w:t>负责人</w:t>
            </w:r>
          </w:p>
        </w:tc>
        <w:tc>
          <w:tcPr>
            <w:tcW w:w="1264"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564" w:hRule="exact"/>
          <w:jc w:val="center"/>
        </w:trPr>
        <w:tc>
          <w:tcPr>
            <w:tcW w:w="1982"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hint="eastAsia" w:eastAsia="仿宋"/>
                <w:b w:val="0"/>
                <w:bCs/>
                <w:sz w:val="28"/>
                <w:szCs w:val="28"/>
              </w:rPr>
              <w:t>联系人</w:t>
            </w:r>
          </w:p>
        </w:tc>
        <w:tc>
          <w:tcPr>
            <w:tcW w:w="2497" w:type="dxa"/>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269"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hint="eastAsia" w:eastAsia="仿宋"/>
                <w:b w:val="0"/>
                <w:bCs/>
                <w:sz w:val="28"/>
                <w:szCs w:val="28"/>
              </w:rPr>
              <w:t>电话</w:t>
            </w:r>
          </w:p>
        </w:tc>
        <w:tc>
          <w:tcPr>
            <w:tcW w:w="1567"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c>
          <w:tcPr>
            <w:tcW w:w="1034"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仿宋"/>
                <w:b w:val="0"/>
                <w:bCs/>
                <w:sz w:val="28"/>
                <w:szCs w:val="28"/>
              </w:rPr>
            </w:pPr>
            <w:r>
              <w:rPr>
                <w:rFonts w:hint="eastAsia" w:eastAsia="仿宋"/>
                <w:b w:val="0"/>
                <w:bCs/>
                <w:sz w:val="28"/>
                <w:szCs w:val="28"/>
              </w:rPr>
              <w:t>联系人</w:t>
            </w:r>
          </w:p>
        </w:tc>
        <w:tc>
          <w:tcPr>
            <w:tcW w:w="1264" w:type="dxa"/>
            <w:gridSpan w:val="2"/>
            <w:tcBorders>
              <w:top w:val="single" w:color="auto" w:sz="4" w:space="0"/>
              <w:left w:val="single" w:color="auto" w:sz="4" w:space="0"/>
              <w:bottom w:val="single" w:color="auto" w:sz="4" w:space="0"/>
              <w:right w:val="single" w:color="auto" w:sz="4" w:space="0"/>
            </w:tcBorders>
            <w:vAlign w:val="center"/>
          </w:tcPr>
          <w:p>
            <w:pPr>
              <w:snapToGrid w:val="0"/>
              <w:jc w:val="lef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625" w:hRule="atLeast"/>
          <w:jc w:val="center"/>
        </w:trPr>
        <w:tc>
          <w:tcPr>
            <w:tcW w:w="9613" w:type="dxa"/>
            <w:gridSpan w:val="11"/>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r>
              <w:rPr>
                <w:rFonts w:hint="eastAsia" w:ascii="仿宋_GB2312" w:eastAsia="仿宋_GB2312"/>
                <w:b w:val="0"/>
                <w:bCs/>
                <w:sz w:val="28"/>
                <w:szCs w:val="28"/>
              </w:rPr>
              <w:t>二、工程计划进度与安排</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jc w:val="center"/>
        </w:trPr>
        <w:tc>
          <w:tcPr>
            <w:tcW w:w="195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val="0"/>
                <w:bCs/>
                <w:sz w:val="28"/>
                <w:szCs w:val="28"/>
              </w:rPr>
            </w:pPr>
            <w:r>
              <w:rPr>
                <w:rFonts w:hint="eastAsia" w:ascii="仿宋_GB2312" w:eastAsia="仿宋_GB2312"/>
                <w:b w:val="0"/>
                <w:bCs/>
                <w:sz w:val="28"/>
                <w:szCs w:val="28"/>
              </w:rPr>
              <w:t>起止年度</w:t>
            </w:r>
          </w:p>
        </w:tc>
        <w:tc>
          <w:tcPr>
            <w:tcW w:w="252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val="0"/>
                <w:bCs/>
                <w:sz w:val="28"/>
                <w:szCs w:val="28"/>
              </w:rPr>
            </w:pPr>
            <w:r>
              <w:rPr>
                <w:rFonts w:hint="eastAsia" w:ascii="仿宋_GB2312" w:eastAsia="仿宋_GB2312"/>
                <w:b w:val="0"/>
                <w:bCs/>
                <w:sz w:val="28"/>
                <w:szCs w:val="28"/>
              </w:rPr>
              <w:t>内容安排</w:t>
            </w:r>
          </w:p>
        </w:tc>
        <w:tc>
          <w:tcPr>
            <w:tcW w:w="283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val="0"/>
                <w:bCs/>
                <w:sz w:val="28"/>
                <w:szCs w:val="28"/>
              </w:rPr>
            </w:pPr>
            <w:r>
              <w:rPr>
                <w:rFonts w:hint="eastAsia" w:ascii="仿宋_GB2312" w:eastAsia="仿宋_GB2312"/>
                <w:b w:val="0"/>
                <w:bCs/>
                <w:sz w:val="28"/>
                <w:szCs w:val="28"/>
              </w:rPr>
              <w:t>起止年度</w:t>
            </w:r>
          </w:p>
        </w:tc>
        <w:tc>
          <w:tcPr>
            <w:tcW w:w="229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eastAsia="仿宋_GB2312"/>
                <w:b w:val="0"/>
                <w:bCs/>
                <w:sz w:val="28"/>
                <w:szCs w:val="28"/>
              </w:rPr>
            </w:pPr>
            <w:r>
              <w:rPr>
                <w:rFonts w:hint="eastAsia" w:ascii="仿宋_GB2312" w:eastAsia="仿宋_GB2312"/>
                <w:b w:val="0"/>
                <w:bCs/>
                <w:sz w:val="28"/>
                <w:szCs w:val="28"/>
              </w:rPr>
              <w:t>内容安排</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457" w:hRule="atLeast"/>
          <w:jc w:val="center"/>
        </w:trPr>
        <w:tc>
          <w:tcPr>
            <w:tcW w:w="1959" w:type="dxa"/>
            <w:gridSpan w:val="2"/>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c>
          <w:tcPr>
            <w:tcW w:w="2520" w:type="dxa"/>
            <w:gridSpan w:val="2"/>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c>
          <w:tcPr>
            <w:tcW w:w="2836" w:type="dxa"/>
            <w:gridSpan w:val="4"/>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c>
          <w:tcPr>
            <w:tcW w:w="2298" w:type="dxa"/>
            <w:gridSpan w:val="3"/>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457" w:hRule="atLeast"/>
          <w:jc w:val="center"/>
        </w:trPr>
        <w:tc>
          <w:tcPr>
            <w:tcW w:w="1959" w:type="dxa"/>
            <w:gridSpan w:val="2"/>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c>
          <w:tcPr>
            <w:tcW w:w="2520" w:type="dxa"/>
            <w:gridSpan w:val="2"/>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c>
          <w:tcPr>
            <w:tcW w:w="2836" w:type="dxa"/>
            <w:gridSpan w:val="4"/>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c>
          <w:tcPr>
            <w:tcW w:w="2298" w:type="dxa"/>
            <w:gridSpan w:val="3"/>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457" w:hRule="atLeast"/>
          <w:jc w:val="center"/>
        </w:trPr>
        <w:tc>
          <w:tcPr>
            <w:tcW w:w="1959" w:type="dxa"/>
            <w:gridSpan w:val="2"/>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c>
          <w:tcPr>
            <w:tcW w:w="2520" w:type="dxa"/>
            <w:gridSpan w:val="2"/>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c>
          <w:tcPr>
            <w:tcW w:w="2836" w:type="dxa"/>
            <w:gridSpan w:val="4"/>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c>
          <w:tcPr>
            <w:tcW w:w="2298" w:type="dxa"/>
            <w:gridSpan w:val="3"/>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423" w:hRule="atLeast"/>
          <w:jc w:val="center"/>
        </w:trPr>
        <w:tc>
          <w:tcPr>
            <w:tcW w:w="1959" w:type="dxa"/>
            <w:gridSpan w:val="2"/>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c>
          <w:tcPr>
            <w:tcW w:w="2520" w:type="dxa"/>
            <w:gridSpan w:val="2"/>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c>
          <w:tcPr>
            <w:tcW w:w="2836" w:type="dxa"/>
            <w:gridSpan w:val="4"/>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c>
          <w:tcPr>
            <w:tcW w:w="2298" w:type="dxa"/>
            <w:gridSpan w:val="3"/>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423" w:hRule="atLeast"/>
          <w:jc w:val="center"/>
        </w:trPr>
        <w:tc>
          <w:tcPr>
            <w:tcW w:w="1959" w:type="dxa"/>
            <w:gridSpan w:val="2"/>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c>
          <w:tcPr>
            <w:tcW w:w="2520" w:type="dxa"/>
            <w:gridSpan w:val="2"/>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c>
          <w:tcPr>
            <w:tcW w:w="2836" w:type="dxa"/>
            <w:gridSpan w:val="4"/>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c>
          <w:tcPr>
            <w:tcW w:w="2298" w:type="dxa"/>
            <w:gridSpan w:val="3"/>
            <w:tcBorders>
              <w:top w:val="single" w:color="auto" w:sz="4" w:space="0"/>
              <w:left w:val="single" w:color="auto" w:sz="4" w:space="0"/>
              <w:bottom w:val="single" w:color="auto" w:sz="4" w:space="0"/>
              <w:right w:val="single" w:color="auto" w:sz="4" w:space="0"/>
            </w:tcBorders>
            <w:vAlign w:val="center"/>
          </w:tcPr>
          <w:p>
            <w:pPr>
              <w:rPr>
                <w:rFonts w:ascii="仿宋_GB2312" w:eastAsia="仿宋_GB2312"/>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9346" w:hRule="atLeast"/>
          <w:jc w:val="center"/>
        </w:trPr>
        <w:tc>
          <w:tcPr>
            <w:tcW w:w="9613" w:type="dxa"/>
            <w:gridSpan w:val="11"/>
            <w:tcBorders>
              <w:top w:val="single" w:color="auto" w:sz="4" w:space="0"/>
              <w:left w:val="single" w:color="auto" w:sz="4" w:space="0"/>
              <w:right w:val="single" w:color="auto" w:sz="4" w:space="0"/>
            </w:tcBorders>
            <w:vAlign w:val="top"/>
          </w:tcPr>
          <w:p>
            <w:pPr>
              <w:snapToGrid w:val="0"/>
              <w:spacing w:line="360" w:lineRule="auto"/>
              <w:rPr>
                <w:rFonts w:eastAsia="仿宋"/>
                <w:b w:val="0"/>
                <w:bCs/>
                <w:sz w:val="28"/>
                <w:szCs w:val="28"/>
              </w:rPr>
            </w:pPr>
            <w:r>
              <w:rPr>
                <w:rFonts w:hint="eastAsia" w:eastAsia="仿宋"/>
                <w:b w:val="0"/>
                <w:bCs/>
                <w:sz w:val="28"/>
                <w:szCs w:val="28"/>
              </w:rPr>
              <w:t>三</w:t>
            </w:r>
            <w:r>
              <w:rPr>
                <w:rFonts w:eastAsia="仿宋"/>
                <w:b w:val="0"/>
                <w:bCs/>
                <w:sz w:val="28"/>
                <w:szCs w:val="28"/>
              </w:rPr>
              <w:t>、工程概况(地理位置、用地面积、建筑面积、示范面积、工程性质、工程投资、结构形式、开发与建设周期等情况)</w:t>
            </w: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14181" w:hRule="exact"/>
          <w:jc w:val="center"/>
        </w:trPr>
        <w:tc>
          <w:tcPr>
            <w:tcW w:w="9613" w:type="dxa"/>
            <w:gridSpan w:val="11"/>
            <w:tcBorders>
              <w:top w:val="single" w:color="auto" w:sz="4" w:space="0"/>
              <w:left w:val="single" w:color="auto" w:sz="4" w:space="0"/>
              <w:bottom w:val="single" w:color="auto" w:sz="4" w:space="0"/>
              <w:right w:val="single" w:color="auto" w:sz="4" w:space="0"/>
            </w:tcBorders>
            <w:vAlign w:val="top"/>
          </w:tcPr>
          <w:p>
            <w:pPr>
              <w:spacing w:line="540" w:lineRule="exact"/>
              <w:rPr>
                <w:rFonts w:eastAsia="仿宋"/>
                <w:b w:val="0"/>
                <w:bCs/>
                <w:sz w:val="28"/>
                <w:szCs w:val="28"/>
              </w:rPr>
            </w:pPr>
            <w:r>
              <w:rPr>
                <w:rFonts w:hint="eastAsia" w:eastAsia="仿宋"/>
                <w:b w:val="0"/>
                <w:bCs/>
                <w:sz w:val="28"/>
                <w:szCs w:val="28"/>
              </w:rPr>
              <w:t>四</w:t>
            </w:r>
            <w:r>
              <w:rPr>
                <w:rFonts w:eastAsia="仿宋"/>
                <w:b w:val="0"/>
                <w:bCs/>
                <w:sz w:val="28"/>
                <w:szCs w:val="28"/>
              </w:rPr>
              <w:t>、示范内容简介</w:t>
            </w:r>
            <w:r>
              <w:rPr>
                <w:rFonts w:hint="eastAsia" w:eastAsia="仿宋"/>
                <w:b w:val="0"/>
                <w:bCs/>
                <w:sz w:val="28"/>
                <w:szCs w:val="28"/>
                <w:lang w:eastAsia="zh-CN"/>
              </w:rPr>
              <w:t>（</w:t>
            </w:r>
            <w:r>
              <w:rPr>
                <w:rFonts w:hint="eastAsia" w:eastAsia="仿宋"/>
                <w:b w:val="0"/>
                <w:bCs/>
                <w:sz w:val="28"/>
                <w:szCs w:val="28"/>
                <w:lang w:val="en-US" w:eastAsia="zh-CN"/>
              </w:rPr>
              <w:t>重点实施技术类别、示范工程重点实施技术工作计划、拟采用的住房城乡建设部成果推广转化指南项目或省科技成果推广项目内容</w:t>
            </w:r>
            <w:r>
              <w:rPr>
                <w:rFonts w:hint="eastAsia" w:eastAsia="仿宋"/>
                <w:b w:val="0"/>
                <w:bCs/>
                <w:sz w:val="28"/>
                <w:szCs w:val="28"/>
                <w:lang w:eastAsia="zh-CN"/>
              </w:rPr>
              <w:t>）</w:t>
            </w:r>
          </w:p>
          <w:p>
            <w:pPr>
              <w:spacing w:line="540" w:lineRule="exact"/>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4059" w:hRule="atLeast"/>
          <w:jc w:val="center"/>
        </w:trPr>
        <w:tc>
          <w:tcPr>
            <w:tcW w:w="9613" w:type="dxa"/>
            <w:gridSpan w:val="11"/>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
                <w:b w:val="0"/>
                <w:bCs/>
                <w:sz w:val="28"/>
                <w:szCs w:val="28"/>
              </w:rPr>
            </w:pPr>
            <w:r>
              <w:rPr>
                <w:rFonts w:hint="eastAsia" w:eastAsia="仿宋"/>
                <w:b w:val="0"/>
                <w:bCs/>
                <w:sz w:val="28"/>
                <w:szCs w:val="28"/>
              </w:rPr>
              <w:t>五</w:t>
            </w:r>
            <w:r>
              <w:rPr>
                <w:rFonts w:eastAsia="仿宋"/>
                <w:b w:val="0"/>
                <w:bCs/>
                <w:sz w:val="28"/>
                <w:szCs w:val="28"/>
              </w:rPr>
              <w:t>、项目创新点、推广价值和综合效益分析介绍</w:t>
            </w:r>
          </w:p>
          <w:p>
            <w:pPr>
              <w:snapToGrid w:val="0"/>
              <w:spacing w:line="360" w:lineRule="auto"/>
              <w:rPr>
                <w:rFonts w:eastAsia="仿宋"/>
                <w:b w:val="0"/>
                <w:bCs/>
                <w:sz w:val="28"/>
                <w:szCs w:val="28"/>
              </w:rPr>
            </w:pPr>
            <w:r>
              <w:rPr>
                <w:rFonts w:eastAsia="仿宋"/>
                <w:b w:val="0"/>
                <w:bCs/>
                <w:sz w:val="28"/>
                <w:szCs w:val="28"/>
              </w:rPr>
              <w:t>1、项目创新点</w:t>
            </w:r>
          </w:p>
          <w:p>
            <w:pPr>
              <w:snapToGrid w:val="0"/>
              <w:spacing w:line="360" w:lineRule="auto"/>
              <w:rPr>
                <w:rFonts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4428" w:hRule="atLeast"/>
          <w:jc w:val="center"/>
        </w:trPr>
        <w:tc>
          <w:tcPr>
            <w:tcW w:w="9613" w:type="dxa"/>
            <w:gridSpan w:val="11"/>
            <w:tcBorders>
              <w:top w:val="single" w:color="auto" w:sz="4" w:space="0"/>
              <w:left w:val="single" w:color="auto" w:sz="4" w:space="0"/>
              <w:right w:val="single" w:color="auto" w:sz="4" w:space="0"/>
            </w:tcBorders>
            <w:vAlign w:val="top"/>
          </w:tcPr>
          <w:p>
            <w:pPr>
              <w:snapToGrid w:val="0"/>
              <w:spacing w:line="360" w:lineRule="auto"/>
              <w:rPr>
                <w:rFonts w:eastAsia="仿宋"/>
                <w:b w:val="0"/>
                <w:bCs/>
                <w:sz w:val="28"/>
                <w:szCs w:val="28"/>
              </w:rPr>
            </w:pPr>
            <w:r>
              <w:rPr>
                <w:rFonts w:eastAsia="仿宋"/>
                <w:b w:val="0"/>
                <w:bCs/>
                <w:sz w:val="28"/>
                <w:szCs w:val="28"/>
              </w:rPr>
              <w:t>2、项目推广价值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4830" w:hRule="exact"/>
          <w:jc w:val="center"/>
        </w:trPr>
        <w:tc>
          <w:tcPr>
            <w:tcW w:w="9613" w:type="dxa"/>
            <w:gridSpan w:val="11"/>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
                <w:b w:val="0"/>
                <w:bCs/>
                <w:sz w:val="28"/>
                <w:szCs w:val="28"/>
              </w:rPr>
            </w:pPr>
            <w:r>
              <w:rPr>
                <w:rFonts w:eastAsia="仿宋"/>
                <w:b w:val="0"/>
                <w:bCs/>
                <w:sz w:val="28"/>
                <w:szCs w:val="28"/>
              </w:rPr>
              <w:t>3、综合效益分析</w:t>
            </w:r>
          </w:p>
          <w:p>
            <w:pPr>
              <w:adjustRightInd w:val="0"/>
              <w:snapToGrid w:val="0"/>
              <w:rPr>
                <w:rFonts w:eastAsia="仿宋"/>
                <w:b w:val="0"/>
                <w:bCs/>
                <w:sz w:val="28"/>
                <w:szCs w:val="28"/>
              </w:rPr>
            </w:pPr>
            <w:r>
              <w:rPr>
                <w:rFonts w:hint="eastAsia" w:eastAsia="仿宋"/>
                <w:b w:val="0"/>
                <w:bCs/>
                <w:sz w:val="28"/>
                <w:szCs w:val="28"/>
              </w:rPr>
              <w:t>（1）</w:t>
            </w:r>
            <w:r>
              <w:rPr>
                <w:rFonts w:eastAsia="仿宋"/>
                <w:b w:val="0"/>
                <w:bCs/>
                <w:sz w:val="28"/>
                <w:szCs w:val="28"/>
              </w:rPr>
              <w:t>技术经济分析</w:t>
            </w:r>
          </w:p>
          <w:p>
            <w:pPr>
              <w:adjustRightInd w:val="0"/>
              <w:snapToGrid w:val="0"/>
              <w:rPr>
                <w:rFonts w:eastAsia="仿宋"/>
                <w:b w:val="0"/>
                <w:bCs/>
                <w:sz w:val="28"/>
                <w:szCs w:val="28"/>
              </w:rPr>
            </w:pPr>
            <w:r>
              <w:rPr>
                <w:rFonts w:hint="eastAsia" w:eastAsia="仿宋"/>
                <w:b w:val="0"/>
                <w:bCs/>
                <w:sz w:val="28"/>
                <w:szCs w:val="28"/>
              </w:rPr>
              <w:t>(包括</w:t>
            </w:r>
            <w:r>
              <w:rPr>
                <w:rFonts w:eastAsia="仿宋"/>
                <w:b w:val="0"/>
                <w:bCs/>
                <w:sz w:val="28"/>
                <w:szCs w:val="28"/>
              </w:rPr>
              <w:t>工程项目投资概算</w:t>
            </w:r>
            <w:r>
              <w:rPr>
                <w:rFonts w:hint="eastAsia" w:eastAsia="仿宋"/>
                <w:b w:val="0"/>
                <w:bCs/>
                <w:sz w:val="28"/>
                <w:szCs w:val="28"/>
              </w:rPr>
              <w:t>，</w:t>
            </w:r>
            <w:r>
              <w:rPr>
                <w:rFonts w:eastAsia="仿宋"/>
                <w:b w:val="0"/>
                <w:bCs/>
                <w:sz w:val="28"/>
                <w:szCs w:val="28"/>
              </w:rPr>
              <w:t>示范增量成本概算（</w:t>
            </w:r>
            <w:r>
              <w:rPr>
                <w:rFonts w:hint="eastAsia" w:eastAsia="仿宋"/>
                <w:b w:val="0"/>
                <w:bCs/>
                <w:sz w:val="28"/>
                <w:szCs w:val="28"/>
              </w:rPr>
              <w:t>说明</w:t>
            </w:r>
            <w:r>
              <w:rPr>
                <w:rFonts w:eastAsia="仿宋"/>
                <w:b w:val="0"/>
                <w:bCs/>
                <w:sz w:val="28"/>
                <w:szCs w:val="28"/>
              </w:rPr>
              <w:t>计算基准</w:t>
            </w:r>
            <w:r>
              <w:rPr>
                <w:rFonts w:hint="eastAsia" w:eastAsia="仿宋"/>
                <w:b w:val="0"/>
                <w:bCs/>
                <w:sz w:val="28"/>
                <w:szCs w:val="28"/>
              </w:rPr>
              <w:t>），</w:t>
            </w:r>
            <w:r>
              <w:rPr>
                <w:rFonts w:eastAsia="仿宋"/>
                <w:b w:val="0"/>
                <w:bCs/>
                <w:sz w:val="28"/>
                <w:szCs w:val="28"/>
              </w:rPr>
              <w:t>资金落实情况（包括：银行贷款、企业自筹和地方政府资金支持）</w:t>
            </w:r>
            <w:r>
              <w:rPr>
                <w:rFonts w:hint="eastAsia" w:eastAsia="仿宋"/>
                <w:b w:val="0"/>
                <w:bCs/>
                <w:sz w:val="28"/>
                <w:szCs w:val="28"/>
              </w:rPr>
              <w:t>等)</w:t>
            </w:r>
          </w:p>
          <w:p>
            <w:pPr>
              <w:adjustRightInd w:val="0"/>
              <w:snapToGrid w:val="0"/>
              <w:rPr>
                <w:rFonts w:eastAsia="仿宋"/>
                <w:b w:val="0"/>
                <w:bCs/>
                <w:sz w:val="28"/>
                <w:szCs w:val="28"/>
              </w:rPr>
            </w:pPr>
            <w:r>
              <w:rPr>
                <w:rFonts w:hint="eastAsia" w:eastAsia="仿宋"/>
                <w:b w:val="0"/>
                <w:bCs/>
                <w:sz w:val="28"/>
                <w:szCs w:val="28"/>
              </w:rPr>
              <w:t>（</w:t>
            </w:r>
            <w:r>
              <w:rPr>
                <w:rFonts w:eastAsia="仿宋"/>
                <w:b w:val="0"/>
                <w:bCs/>
                <w:sz w:val="28"/>
                <w:szCs w:val="28"/>
              </w:rPr>
              <w:t>2</w:t>
            </w:r>
            <w:r>
              <w:rPr>
                <w:rFonts w:hint="eastAsia" w:eastAsia="仿宋"/>
                <w:b w:val="0"/>
                <w:bCs/>
                <w:sz w:val="28"/>
                <w:szCs w:val="28"/>
              </w:rPr>
              <w:t>）</w:t>
            </w:r>
            <w:r>
              <w:rPr>
                <w:rFonts w:eastAsia="仿宋"/>
                <w:b w:val="0"/>
                <w:bCs/>
                <w:sz w:val="28"/>
                <w:szCs w:val="28"/>
              </w:rPr>
              <w:t>综合效益分析</w:t>
            </w:r>
          </w:p>
          <w:p>
            <w:pPr>
              <w:adjustRightInd w:val="0"/>
              <w:snapToGrid w:val="0"/>
              <w:outlineLvl w:val="2"/>
              <w:rPr>
                <w:rFonts w:eastAsia="仿宋"/>
                <w:b w:val="0"/>
                <w:bCs/>
                <w:sz w:val="28"/>
                <w:szCs w:val="28"/>
              </w:rPr>
            </w:pPr>
            <w:r>
              <w:rPr>
                <w:rFonts w:hint="eastAsia" w:eastAsia="仿宋"/>
                <w:b w:val="0"/>
                <w:bCs/>
                <w:sz w:val="28"/>
                <w:szCs w:val="28"/>
              </w:rPr>
              <w:t>（包括经济效益，环境效益，社会效益）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gridAfter w:val="1"/>
          <w:wAfter w:w="60" w:type="dxa"/>
          <w:trHeight w:val="6531" w:hRule="atLeast"/>
          <w:jc w:val="center"/>
        </w:trPr>
        <w:tc>
          <w:tcPr>
            <w:tcW w:w="9553" w:type="dxa"/>
            <w:gridSpan w:val="10"/>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ascii="仿宋" w:hAnsi="仿宋" w:eastAsia="仿宋"/>
                <w:b w:val="0"/>
                <w:bCs/>
                <w:sz w:val="28"/>
                <w:szCs w:val="28"/>
              </w:rPr>
            </w:pPr>
            <w:r>
              <w:rPr>
                <w:rFonts w:hint="eastAsia" w:ascii="仿宋" w:hAnsi="仿宋" w:eastAsia="仿宋"/>
                <w:b w:val="0"/>
                <w:bCs/>
                <w:sz w:val="28"/>
                <w:szCs w:val="28"/>
              </w:rPr>
              <w:t>六</w:t>
            </w:r>
            <w:r>
              <w:rPr>
                <w:rFonts w:ascii="仿宋" w:hAnsi="仿宋" w:eastAsia="仿宋"/>
                <w:b w:val="0"/>
                <w:bCs/>
                <w:sz w:val="28"/>
                <w:szCs w:val="28"/>
              </w:rPr>
              <w:t xml:space="preserve">、申报单位概况 </w:t>
            </w:r>
          </w:p>
          <w:p>
            <w:pPr>
              <w:snapToGrid w:val="0"/>
              <w:spacing w:line="360" w:lineRule="auto"/>
              <w:ind w:firstLine="562" w:firstLineChars="200"/>
              <w:rPr>
                <w:rFonts w:ascii="仿宋" w:hAnsi="仿宋" w:eastAsia="仿宋"/>
                <w:b w:val="0"/>
                <w:bCs/>
                <w:sz w:val="28"/>
                <w:szCs w:val="28"/>
              </w:rPr>
            </w:pPr>
            <w:r>
              <w:rPr>
                <w:rFonts w:ascii="仿宋" w:hAnsi="仿宋" w:eastAsia="仿宋"/>
                <w:b w:val="0"/>
                <w:bCs/>
                <w:sz w:val="28"/>
                <w:szCs w:val="28"/>
              </w:rPr>
              <w:t>（包括人员组成、技术力量、设备条件、固定资产、年产值、负债以及对绿色建筑项目实施的贡献、承担的工作内容等。）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gridAfter w:val="1"/>
          <w:wAfter w:w="60" w:type="dxa"/>
          <w:trHeight w:val="612" w:hRule="atLeast"/>
          <w:jc w:val="center"/>
        </w:trPr>
        <w:tc>
          <w:tcPr>
            <w:tcW w:w="9553" w:type="dxa"/>
            <w:gridSpan w:val="10"/>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仿宋" w:hAnsi="仿宋" w:eastAsia="仿宋"/>
                <w:b w:val="0"/>
                <w:bCs/>
                <w:sz w:val="28"/>
                <w:szCs w:val="28"/>
              </w:rPr>
            </w:pPr>
            <w:r>
              <w:rPr>
                <w:rFonts w:hint="eastAsia" w:ascii="仿宋" w:hAnsi="仿宋" w:eastAsia="仿宋"/>
                <w:b w:val="0"/>
                <w:bCs/>
                <w:sz w:val="28"/>
                <w:szCs w:val="28"/>
              </w:rPr>
              <w:t>七</w:t>
            </w:r>
            <w:r>
              <w:rPr>
                <w:rFonts w:ascii="仿宋" w:hAnsi="仿宋" w:eastAsia="仿宋"/>
                <w:b w:val="0"/>
                <w:bCs/>
                <w:sz w:val="28"/>
                <w:szCs w:val="28"/>
              </w:rPr>
              <w:t>、项目主要参加人员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gridAfter w:val="1"/>
          <w:wAfter w:w="60" w:type="dxa"/>
          <w:trHeight w:val="615" w:hRule="atLeast"/>
          <w:jc w:val="center"/>
        </w:trPr>
        <w:tc>
          <w:tcPr>
            <w:tcW w:w="156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仿宋" w:hAnsi="仿宋" w:eastAsia="仿宋"/>
                <w:b w:val="0"/>
                <w:bCs/>
                <w:sz w:val="28"/>
                <w:szCs w:val="28"/>
              </w:rPr>
            </w:pPr>
            <w:r>
              <w:rPr>
                <w:rFonts w:ascii="仿宋" w:hAnsi="仿宋" w:eastAsia="仿宋"/>
                <w:b w:val="0"/>
                <w:bCs/>
                <w:sz w:val="28"/>
                <w:szCs w:val="28"/>
              </w:rPr>
              <w:t>姓名</w:t>
            </w:r>
          </w:p>
        </w:tc>
        <w:tc>
          <w:tcPr>
            <w:tcW w:w="2918"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仿宋" w:hAnsi="仿宋" w:eastAsia="仿宋"/>
                <w:b w:val="0"/>
                <w:bCs/>
                <w:sz w:val="28"/>
                <w:szCs w:val="28"/>
              </w:rPr>
            </w:pPr>
            <w:r>
              <w:rPr>
                <w:rFonts w:ascii="仿宋" w:hAnsi="仿宋" w:eastAsia="仿宋"/>
                <w:b w:val="0"/>
                <w:bCs/>
                <w:sz w:val="28"/>
                <w:szCs w:val="28"/>
              </w:rPr>
              <w:t>职务</w:t>
            </w:r>
          </w:p>
        </w:tc>
        <w:tc>
          <w:tcPr>
            <w:tcW w:w="195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仿宋" w:hAnsi="仿宋" w:eastAsia="仿宋"/>
                <w:b w:val="0"/>
                <w:bCs/>
                <w:sz w:val="28"/>
                <w:szCs w:val="28"/>
              </w:rPr>
            </w:pPr>
            <w:r>
              <w:rPr>
                <w:rFonts w:ascii="仿宋" w:hAnsi="仿宋" w:eastAsia="仿宋"/>
                <w:b w:val="0"/>
                <w:bCs/>
                <w:sz w:val="28"/>
                <w:szCs w:val="28"/>
              </w:rPr>
              <w:t>职称</w:t>
            </w:r>
          </w:p>
        </w:tc>
        <w:tc>
          <w:tcPr>
            <w:tcW w:w="3115"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仿宋" w:hAnsi="仿宋" w:eastAsia="仿宋"/>
                <w:b w:val="0"/>
                <w:bCs/>
                <w:sz w:val="28"/>
                <w:szCs w:val="28"/>
              </w:rPr>
            </w:pPr>
            <w:r>
              <w:rPr>
                <w:rFonts w:ascii="仿宋" w:hAnsi="仿宋" w:eastAsia="仿宋"/>
                <w:b w:val="0"/>
                <w:bCs/>
                <w:sz w:val="28"/>
                <w:szCs w:val="28"/>
              </w:rPr>
              <w:t>承担主要工作</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gridAfter w:val="1"/>
          <w:wAfter w:w="60" w:type="dxa"/>
          <w:trHeight w:val="598" w:hRule="atLeast"/>
          <w:jc w:val="center"/>
        </w:trPr>
        <w:tc>
          <w:tcPr>
            <w:tcW w:w="1561" w:type="dxa"/>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ascii="仿宋" w:hAnsi="仿宋" w:eastAsia="仿宋"/>
                <w:b w:val="0"/>
                <w:bCs/>
                <w:sz w:val="28"/>
                <w:szCs w:val="28"/>
              </w:rPr>
            </w:pPr>
          </w:p>
        </w:tc>
        <w:tc>
          <w:tcPr>
            <w:tcW w:w="2918"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ascii="仿宋" w:hAnsi="仿宋" w:eastAsia="仿宋"/>
                <w:b w:val="0"/>
                <w:bCs/>
                <w:sz w:val="28"/>
                <w:szCs w:val="28"/>
              </w:rPr>
            </w:pPr>
          </w:p>
        </w:tc>
        <w:tc>
          <w:tcPr>
            <w:tcW w:w="1959"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ascii="仿宋" w:hAnsi="仿宋" w:eastAsia="仿宋"/>
                <w:b w:val="0"/>
                <w:bCs/>
                <w:sz w:val="28"/>
                <w:szCs w:val="28"/>
              </w:rPr>
            </w:pPr>
          </w:p>
        </w:tc>
        <w:tc>
          <w:tcPr>
            <w:tcW w:w="3115"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ascii="仿宋" w:hAnsi="仿宋"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gridAfter w:val="1"/>
          <w:wAfter w:w="60" w:type="dxa"/>
          <w:trHeight w:val="585" w:hRule="atLeast"/>
          <w:jc w:val="center"/>
        </w:trPr>
        <w:tc>
          <w:tcPr>
            <w:tcW w:w="1561" w:type="dxa"/>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ascii="仿宋" w:hAnsi="仿宋" w:eastAsia="仿宋"/>
                <w:b w:val="0"/>
                <w:bCs/>
                <w:sz w:val="28"/>
                <w:szCs w:val="28"/>
              </w:rPr>
            </w:pPr>
          </w:p>
        </w:tc>
        <w:tc>
          <w:tcPr>
            <w:tcW w:w="2918"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ascii="仿宋" w:hAnsi="仿宋" w:eastAsia="仿宋"/>
                <w:b w:val="0"/>
                <w:bCs/>
                <w:sz w:val="28"/>
                <w:szCs w:val="28"/>
              </w:rPr>
            </w:pPr>
          </w:p>
        </w:tc>
        <w:tc>
          <w:tcPr>
            <w:tcW w:w="1959"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ascii="仿宋" w:hAnsi="仿宋" w:eastAsia="仿宋"/>
                <w:b w:val="0"/>
                <w:bCs/>
                <w:sz w:val="28"/>
                <w:szCs w:val="28"/>
              </w:rPr>
            </w:pPr>
          </w:p>
        </w:tc>
        <w:tc>
          <w:tcPr>
            <w:tcW w:w="3115"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ascii="仿宋" w:hAnsi="仿宋" w:eastAsia="仿宋"/>
                <w:b w:val="0"/>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gridAfter w:val="1"/>
          <w:wAfter w:w="60" w:type="dxa"/>
          <w:trHeight w:val="615" w:hRule="atLeast"/>
          <w:jc w:val="center"/>
        </w:trPr>
        <w:tc>
          <w:tcPr>
            <w:tcW w:w="1561" w:type="dxa"/>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2918"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1959"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3115"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gridAfter w:val="1"/>
          <w:wAfter w:w="60" w:type="dxa"/>
          <w:trHeight w:val="615" w:hRule="atLeast"/>
          <w:jc w:val="center"/>
        </w:trPr>
        <w:tc>
          <w:tcPr>
            <w:tcW w:w="1561" w:type="dxa"/>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2918"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1959"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3115"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gridAfter w:val="1"/>
          <w:wAfter w:w="60" w:type="dxa"/>
          <w:trHeight w:val="615" w:hRule="atLeast"/>
          <w:jc w:val="center"/>
        </w:trPr>
        <w:tc>
          <w:tcPr>
            <w:tcW w:w="1561" w:type="dxa"/>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2918"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1959"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3115"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gridAfter w:val="1"/>
          <w:wAfter w:w="60" w:type="dxa"/>
          <w:trHeight w:val="615" w:hRule="atLeast"/>
          <w:jc w:val="center"/>
        </w:trPr>
        <w:tc>
          <w:tcPr>
            <w:tcW w:w="1561" w:type="dxa"/>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2918"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1959"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3115"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gridAfter w:val="1"/>
          <w:wAfter w:w="60" w:type="dxa"/>
          <w:trHeight w:val="615" w:hRule="atLeast"/>
          <w:jc w:val="center"/>
        </w:trPr>
        <w:tc>
          <w:tcPr>
            <w:tcW w:w="1561" w:type="dxa"/>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2918"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1959"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3115"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gridAfter w:val="1"/>
          <w:wAfter w:w="60" w:type="dxa"/>
          <w:trHeight w:val="615" w:hRule="atLeast"/>
          <w:jc w:val="center"/>
        </w:trPr>
        <w:tc>
          <w:tcPr>
            <w:tcW w:w="1561" w:type="dxa"/>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2918"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1959"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3115"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gridAfter w:val="1"/>
          <w:wAfter w:w="60" w:type="dxa"/>
          <w:trHeight w:val="651" w:hRule="atLeast"/>
          <w:jc w:val="center"/>
        </w:trPr>
        <w:tc>
          <w:tcPr>
            <w:tcW w:w="1561" w:type="dxa"/>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2918"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1959"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c>
          <w:tcPr>
            <w:tcW w:w="3115" w:type="dxa"/>
            <w:gridSpan w:val="3"/>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_GB2312"/>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4952" w:hRule="atLeast"/>
          <w:jc w:val="center"/>
        </w:trPr>
        <w:tc>
          <w:tcPr>
            <w:tcW w:w="9613" w:type="dxa"/>
            <w:gridSpan w:val="11"/>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
                <w:b w:val="0"/>
                <w:bCs/>
                <w:sz w:val="28"/>
                <w:szCs w:val="28"/>
              </w:rPr>
            </w:pPr>
            <w:r>
              <w:rPr>
                <w:rFonts w:hint="eastAsia" w:eastAsia="仿宋"/>
                <w:b w:val="0"/>
                <w:bCs/>
                <w:sz w:val="28"/>
                <w:szCs w:val="28"/>
              </w:rPr>
              <w:t>八</w:t>
            </w:r>
            <w:r>
              <w:rPr>
                <w:rFonts w:eastAsia="仿宋"/>
                <w:b w:val="0"/>
                <w:bCs/>
                <w:sz w:val="28"/>
                <w:szCs w:val="28"/>
              </w:rPr>
              <w:t>、</w:t>
            </w:r>
            <w:r>
              <w:rPr>
                <w:rFonts w:hint="eastAsia" w:eastAsia="仿宋"/>
                <w:b w:val="0"/>
                <w:bCs/>
                <w:sz w:val="28"/>
                <w:szCs w:val="28"/>
              </w:rPr>
              <w:t>申报单位意见</w:t>
            </w:r>
          </w:p>
          <w:p>
            <w:pPr>
              <w:snapToGrid w:val="0"/>
              <w:spacing w:line="360" w:lineRule="auto"/>
              <w:rPr>
                <w:rFonts w:eastAsia="仿宋"/>
                <w:b w:val="0"/>
                <w:bCs/>
                <w:sz w:val="28"/>
                <w:szCs w:val="28"/>
              </w:rPr>
            </w:pPr>
          </w:p>
          <w:p>
            <w:pPr>
              <w:tabs>
                <w:tab w:val="left" w:pos="3299"/>
              </w:tabs>
              <w:spacing w:beforeLines="700" w:line="440" w:lineRule="exact"/>
              <w:rPr>
                <w:rFonts w:eastAsia="仿宋"/>
                <w:b w:val="0"/>
                <w:bCs/>
                <w:sz w:val="28"/>
                <w:szCs w:val="28"/>
              </w:rPr>
            </w:pPr>
            <w:r>
              <w:rPr>
                <w:rFonts w:hint="eastAsia" w:eastAsia="仿宋"/>
                <w:b w:val="0"/>
                <w:bCs/>
                <w:sz w:val="28"/>
                <w:szCs w:val="28"/>
              </w:rPr>
              <w:t xml:space="preserve">                           </w:t>
            </w:r>
            <w:r>
              <w:rPr>
                <w:rFonts w:eastAsia="仿宋"/>
                <w:b w:val="0"/>
                <w:bCs/>
                <w:sz w:val="28"/>
                <w:szCs w:val="28"/>
              </w:rPr>
              <w:t>负责人：</w:t>
            </w:r>
            <w:r>
              <w:rPr>
                <w:rFonts w:hint="eastAsia" w:eastAsia="仿宋"/>
                <w:b w:val="0"/>
                <w:bCs/>
                <w:sz w:val="28"/>
                <w:szCs w:val="28"/>
              </w:rPr>
              <w:t xml:space="preserve">            </w:t>
            </w:r>
            <w:r>
              <w:rPr>
                <w:rFonts w:eastAsia="仿宋"/>
                <w:b w:val="0"/>
                <w:bCs/>
                <w:sz w:val="28"/>
                <w:szCs w:val="28"/>
              </w:rPr>
              <w:t>单位盖章</w:t>
            </w:r>
          </w:p>
          <w:p>
            <w:pPr>
              <w:spacing w:beforeLines="200" w:line="440" w:lineRule="exact"/>
              <w:rPr>
                <w:rFonts w:eastAsia="仿宋"/>
                <w:b w:val="0"/>
                <w:bCs/>
                <w:sz w:val="28"/>
                <w:szCs w:val="28"/>
              </w:rPr>
            </w:pPr>
            <w:r>
              <w:rPr>
                <w:rFonts w:hint="eastAsia" w:eastAsia="仿宋"/>
                <w:b w:val="0"/>
                <w:bCs/>
                <w:sz w:val="28"/>
                <w:szCs w:val="28"/>
              </w:rPr>
              <w:t xml:space="preserve">                                                 </w:t>
            </w:r>
            <w:r>
              <w:rPr>
                <w:rFonts w:eastAsia="仿宋"/>
                <w:b w:val="0"/>
                <w:bCs/>
                <w:sz w:val="28"/>
                <w:szCs w:val="28"/>
              </w:rPr>
              <w:t>年</w:t>
            </w:r>
            <w:r>
              <w:rPr>
                <w:rFonts w:hint="eastAsia" w:eastAsia="仿宋"/>
                <w:b w:val="0"/>
                <w:bCs/>
                <w:sz w:val="28"/>
                <w:szCs w:val="28"/>
              </w:rPr>
              <w:t xml:space="preserve">   </w:t>
            </w:r>
            <w:r>
              <w:rPr>
                <w:rFonts w:eastAsia="仿宋"/>
                <w:b w:val="0"/>
                <w:bCs/>
                <w:sz w:val="28"/>
                <w:szCs w:val="28"/>
              </w:rPr>
              <w:t>月</w:t>
            </w:r>
            <w:r>
              <w:rPr>
                <w:rFonts w:hint="eastAsia" w:eastAsia="仿宋"/>
                <w:b w:val="0"/>
                <w:bCs/>
                <w:sz w:val="28"/>
                <w:szCs w:val="28"/>
              </w:rPr>
              <w:t xml:space="preserve">   </w:t>
            </w:r>
            <w:r>
              <w:rPr>
                <w:rFonts w:eastAsia="仿宋"/>
                <w:b w:val="0"/>
                <w:bCs/>
                <w:sz w:val="28"/>
                <w:szCs w:val="28"/>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4234" w:hRule="atLeast"/>
          <w:jc w:val="center"/>
        </w:trPr>
        <w:tc>
          <w:tcPr>
            <w:tcW w:w="9613" w:type="dxa"/>
            <w:gridSpan w:val="11"/>
            <w:tcBorders>
              <w:top w:val="single" w:color="auto" w:sz="4" w:space="0"/>
              <w:left w:val="single" w:color="auto" w:sz="4" w:space="0"/>
              <w:bottom w:val="single" w:color="auto" w:sz="4" w:space="0"/>
              <w:right w:val="single" w:color="auto" w:sz="4" w:space="0"/>
            </w:tcBorders>
            <w:vAlign w:val="top"/>
          </w:tcPr>
          <w:p>
            <w:pPr>
              <w:spacing w:line="440" w:lineRule="exact"/>
              <w:rPr>
                <w:rFonts w:eastAsia="仿宋"/>
                <w:b w:val="0"/>
                <w:bCs/>
                <w:sz w:val="28"/>
                <w:szCs w:val="28"/>
              </w:rPr>
            </w:pPr>
            <w:r>
              <w:rPr>
                <w:rFonts w:hint="eastAsia" w:eastAsia="仿宋"/>
                <w:b w:val="0"/>
                <w:bCs/>
                <w:sz w:val="28"/>
                <w:szCs w:val="28"/>
              </w:rPr>
              <w:t>九</w:t>
            </w:r>
            <w:r>
              <w:rPr>
                <w:rFonts w:eastAsia="仿宋"/>
                <w:b w:val="0"/>
                <w:bCs/>
                <w:sz w:val="28"/>
                <w:szCs w:val="28"/>
              </w:rPr>
              <w:t>、省辖市、</w:t>
            </w:r>
            <w:r>
              <w:rPr>
                <w:rFonts w:hint="eastAsia" w:eastAsia="仿宋"/>
                <w:b w:val="0"/>
                <w:bCs/>
                <w:sz w:val="28"/>
                <w:szCs w:val="28"/>
              </w:rPr>
              <w:t>直管县（市）建设行政直管部门</w:t>
            </w:r>
            <w:r>
              <w:rPr>
                <w:rFonts w:eastAsia="仿宋"/>
                <w:b w:val="0"/>
                <w:bCs/>
                <w:sz w:val="28"/>
                <w:szCs w:val="28"/>
              </w:rPr>
              <w:t>审查意见</w:t>
            </w:r>
          </w:p>
          <w:p>
            <w:pPr>
              <w:spacing w:line="440" w:lineRule="exact"/>
              <w:rPr>
                <w:rFonts w:eastAsia="仿宋"/>
                <w:b w:val="0"/>
                <w:bCs/>
                <w:sz w:val="28"/>
                <w:szCs w:val="28"/>
              </w:rPr>
            </w:pPr>
          </w:p>
          <w:p>
            <w:pPr>
              <w:spacing w:line="440" w:lineRule="exact"/>
              <w:rPr>
                <w:rFonts w:eastAsia="仿宋"/>
                <w:b w:val="0"/>
                <w:bCs/>
                <w:sz w:val="28"/>
                <w:szCs w:val="28"/>
              </w:rPr>
            </w:pPr>
          </w:p>
          <w:p>
            <w:pPr>
              <w:spacing w:line="440" w:lineRule="exact"/>
              <w:rPr>
                <w:rFonts w:eastAsia="仿宋"/>
                <w:b w:val="0"/>
                <w:bCs/>
                <w:sz w:val="28"/>
                <w:szCs w:val="28"/>
              </w:rPr>
            </w:pPr>
          </w:p>
          <w:p>
            <w:pPr>
              <w:spacing w:line="440" w:lineRule="exact"/>
              <w:rPr>
                <w:rFonts w:eastAsia="仿宋"/>
                <w:b w:val="0"/>
                <w:bCs/>
                <w:sz w:val="28"/>
                <w:szCs w:val="28"/>
              </w:rPr>
            </w:pPr>
          </w:p>
          <w:p>
            <w:pPr>
              <w:spacing w:line="440" w:lineRule="exact"/>
              <w:rPr>
                <w:rFonts w:eastAsia="仿宋"/>
                <w:b w:val="0"/>
                <w:bCs/>
                <w:sz w:val="28"/>
                <w:szCs w:val="28"/>
              </w:rPr>
            </w:pPr>
          </w:p>
          <w:p>
            <w:pPr>
              <w:spacing w:line="440" w:lineRule="exact"/>
              <w:rPr>
                <w:rFonts w:eastAsia="仿宋"/>
                <w:b w:val="0"/>
                <w:bCs/>
                <w:sz w:val="28"/>
                <w:szCs w:val="28"/>
              </w:rPr>
            </w:pPr>
            <w:r>
              <w:rPr>
                <w:rFonts w:hint="eastAsia" w:eastAsia="仿宋"/>
                <w:b w:val="0"/>
                <w:bCs/>
                <w:sz w:val="28"/>
                <w:szCs w:val="28"/>
              </w:rPr>
              <w:t xml:space="preserve">                           </w:t>
            </w:r>
            <w:r>
              <w:rPr>
                <w:rFonts w:eastAsia="仿宋"/>
                <w:b w:val="0"/>
                <w:bCs/>
                <w:sz w:val="28"/>
                <w:szCs w:val="28"/>
              </w:rPr>
              <w:t>负责人：</w:t>
            </w:r>
            <w:r>
              <w:rPr>
                <w:rFonts w:hint="eastAsia" w:eastAsia="仿宋"/>
                <w:b w:val="0"/>
                <w:bCs/>
                <w:sz w:val="28"/>
                <w:szCs w:val="28"/>
              </w:rPr>
              <w:t xml:space="preserve">            </w:t>
            </w:r>
            <w:r>
              <w:rPr>
                <w:rFonts w:eastAsia="仿宋"/>
                <w:b w:val="0"/>
                <w:bCs/>
                <w:sz w:val="28"/>
                <w:szCs w:val="28"/>
              </w:rPr>
              <w:t>单位盖章</w:t>
            </w:r>
          </w:p>
          <w:p>
            <w:pPr>
              <w:spacing w:line="440" w:lineRule="exact"/>
              <w:rPr>
                <w:rFonts w:eastAsia="仿宋"/>
                <w:b w:val="0"/>
                <w:bCs/>
                <w:sz w:val="28"/>
                <w:szCs w:val="28"/>
              </w:rPr>
            </w:pPr>
          </w:p>
          <w:p>
            <w:pPr>
              <w:spacing w:line="440" w:lineRule="exact"/>
              <w:rPr>
                <w:rFonts w:eastAsia="仿宋"/>
                <w:b w:val="0"/>
                <w:bCs/>
                <w:sz w:val="28"/>
                <w:szCs w:val="28"/>
              </w:rPr>
            </w:pPr>
            <w:r>
              <w:rPr>
                <w:rFonts w:hint="eastAsia" w:eastAsia="仿宋"/>
                <w:b w:val="0"/>
                <w:bCs/>
                <w:sz w:val="28"/>
                <w:szCs w:val="28"/>
              </w:rPr>
              <w:t xml:space="preserve">                                                </w:t>
            </w:r>
            <w:r>
              <w:rPr>
                <w:rFonts w:eastAsia="仿宋"/>
                <w:b w:val="0"/>
                <w:bCs/>
                <w:sz w:val="28"/>
                <w:szCs w:val="28"/>
              </w:rPr>
              <w:t>年</w:t>
            </w:r>
            <w:r>
              <w:rPr>
                <w:rFonts w:hint="eastAsia" w:eastAsia="仿宋"/>
                <w:b w:val="0"/>
                <w:bCs/>
                <w:sz w:val="28"/>
                <w:szCs w:val="28"/>
              </w:rPr>
              <w:t xml:space="preserve">   </w:t>
            </w:r>
            <w:r>
              <w:rPr>
                <w:rFonts w:eastAsia="仿宋"/>
                <w:b w:val="0"/>
                <w:bCs/>
                <w:sz w:val="28"/>
                <w:szCs w:val="28"/>
              </w:rPr>
              <w:t>月</w:t>
            </w:r>
            <w:r>
              <w:rPr>
                <w:rFonts w:hint="eastAsia" w:eastAsia="仿宋"/>
                <w:b w:val="0"/>
                <w:bCs/>
                <w:sz w:val="28"/>
                <w:szCs w:val="28"/>
              </w:rPr>
              <w:t xml:space="preserve">   </w:t>
            </w:r>
            <w:r>
              <w:rPr>
                <w:rFonts w:eastAsia="仿宋"/>
                <w:b w:val="0"/>
                <w:bCs/>
                <w:sz w:val="28"/>
                <w:szCs w:val="28"/>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56" w:type="dxa"/>
            <w:bottom w:w="0" w:type="dxa"/>
            <w:right w:w="56" w:type="dxa"/>
          </w:tblCellMar>
        </w:tblPrEx>
        <w:trPr>
          <w:trHeight w:val="4246" w:hRule="atLeast"/>
          <w:jc w:val="center"/>
        </w:trPr>
        <w:tc>
          <w:tcPr>
            <w:tcW w:w="9613" w:type="dxa"/>
            <w:gridSpan w:val="11"/>
            <w:tcBorders>
              <w:top w:val="single" w:color="auto" w:sz="4" w:space="0"/>
              <w:left w:val="single" w:color="auto" w:sz="4" w:space="0"/>
              <w:bottom w:val="single" w:color="auto" w:sz="4" w:space="0"/>
              <w:right w:val="single" w:color="auto" w:sz="4" w:space="0"/>
            </w:tcBorders>
            <w:vAlign w:val="top"/>
          </w:tcPr>
          <w:p>
            <w:pPr>
              <w:snapToGrid w:val="0"/>
              <w:spacing w:line="360" w:lineRule="auto"/>
              <w:rPr>
                <w:rFonts w:eastAsia="仿宋"/>
                <w:b w:val="0"/>
                <w:bCs/>
                <w:sz w:val="28"/>
                <w:szCs w:val="28"/>
              </w:rPr>
            </w:pPr>
            <w:r>
              <w:rPr>
                <w:rFonts w:hint="eastAsia" w:eastAsia="仿宋"/>
                <w:b w:val="0"/>
                <w:bCs/>
                <w:sz w:val="28"/>
                <w:szCs w:val="28"/>
              </w:rPr>
              <w:t>十</w:t>
            </w:r>
            <w:r>
              <w:rPr>
                <w:rFonts w:eastAsia="仿宋"/>
                <w:b w:val="0"/>
                <w:bCs/>
                <w:sz w:val="28"/>
                <w:szCs w:val="28"/>
              </w:rPr>
              <w:t>、</w:t>
            </w:r>
            <w:r>
              <w:rPr>
                <w:rFonts w:hint="eastAsia" w:eastAsia="仿宋"/>
                <w:b w:val="0"/>
                <w:bCs/>
                <w:sz w:val="28"/>
                <w:szCs w:val="28"/>
              </w:rPr>
              <w:t>河南省</w:t>
            </w:r>
            <w:r>
              <w:rPr>
                <w:rFonts w:eastAsia="仿宋"/>
                <w:b w:val="0"/>
                <w:bCs/>
                <w:sz w:val="28"/>
                <w:szCs w:val="28"/>
              </w:rPr>
              <w:t>住房和城乡建设</w:t>
            </w:r>
            <w:r>
              <w:rPr>
                <w:rFonts w:hint="eastAsia" w:eastAsia="仿宋"/>
                <w:b w:val="0"/>
                <w:bCs/>
                <w:sz w:val="28"/>
                <w:szCs w:val="28"/>
              </w:rPr>
              <w:t>厅</w:t>
            </w:r>
            <w:r>
              <w:rPr>
                <w:rFonts w:eastAsia="仿宋"/>
                <w:b w:val="0"/>
                <w:bCs/>
                <w:sz w:val="28"/>
                <w:szCs w:val="28"/>
              </w:rPr>
              <w:t>审查意见</w:t>
            </w: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p>
          <w:p>
            <w:pPr>
              <w:snapToGrid w:val="0"/>
              <w:spacing w:line="360" w:lineRule="auto"/>
              <w:rPr>
                <w:rFonts w:eastAsia="仿宋"/>
                <w:b w:val="0"/>
                <w:bCs/>
                <w:sz w:val="28"/>
                <w:szCs w:val="28"/>
              </w:rPr>
            </w:pPr>
            <w:r>
              <w:rPr>
                <w:rFonts w:hint="eastAsia" w:eastAsia="仿宋"/>
                <w:b w:val="0"/>
                <w:bCs/>
                <w:sz w:val="28"/>
                <w:szCs w:val="28"/>
              </w:rPr>
              <w:t xml:space="preserve">                            </w:t>
            </w:r>
            <w:r>
              <w:rPr>
                <w:rFonts w:eastAsia="仿宋"/>
                <w:b w:val="0"/>
                <w:bCs/>
                <w:sz w:val="28"/>
                <w:szCs w:val="28"/>
              </w:rPr>
              <w:t>负责人：</w:t>
            </w:r>
            <w:r>
              <w:rPr>
                <w:rFonts w:hint="eastAsia" w:eastAsia="仿宋"/>
                <w:b w:val="0"/>
                <w:bCs/>
                <w:sz w:val="28"/>
                <w:szCs w:val="28"/>
              </w:rPr>
              <w:t xml:space="preserve">           </w:t>
            </w:r>
            <w:r>
              <w:rPr>
                <w:rFonts w:eastAsia="仿宋"/>
                <w:b w:val="0"/>
                <w:bCs/>
                <w:sz w:val="28"/>
                <w:szCs w:val="28"/>
              </w:rPr>
              <w:t>单位盖章</w:t>
            </w:r>
          </w:p>
          <w:p>
            <w:pPr>
              <w:snapToGrid w:val="0"/>
              <w:spacing w:line="360" w:lineRule="auto"/>
              <w:rPr>
                <w:rFonts w:eastAsia="仿宋"/>
                <w:b w:val="0"/>
                <w:bCs/>
                <w:sz w:val="28"/>
                <w:szCs w:val="28"/>
              </w:rPr>
            </w:pPr>
          </w:p>
          <w:p>
            <w:pPr>
              <w:snapToGrid w:val="0"/>
              <w:spacing w:line="360" w:lineRule="auto"/>
              <w:rPr>
                <w:rFonts w:eastAsia="仿宋"/>
                <w:b w:val="0"/>
                <w:bCs/>
                <w:sz w:val="28"/>
                <w:szCs w:val="28"/>
              </w:rPr>
            </w:pPr>
            <w:r>
              <w:rPr>
                <w:rFonts w:hint="eastAsia" w:eastAsia="仿宋"/>
                <w:b w:val="0"/>
                <w:bCs/>
                <w:sz w:val="28"/>
                <w:szCs w:val="28"/>
              </w:rPr>
              <w:t xml:space="preserve">                                                </w:t>
            </w:r>
            <w:r>
              <w:rPr>
                <w:rFonts w:eastAsia="仿宋"/>
                <w:b w:val="0"/>
                <w:bCs/>
                <w:sz w:val="28"/>
                <w:szCs w:val="28"/>
              </w:rPr>
              <w:t>年</w:t>
            </w:r>
            <w:r>
              <w:rPr>
                <w:rFonts w:hint="eastAsia" w:eastAsia="仿宋"/>
                <w:b w:val="0"/>
                <w:bCs/>
                <w:sz w:val="28"/>
                <w:szCs w:val="28"/>
              </w:rPr>
              <w:t xml:space="preserve">   </w:t>
            </w:r>
            <w:r>
              <w:rPr>
                <w:rFonts w:eastAsia="仿宋"/>
                <w:b w:val="0"/>
                <w:bCs/>
                <w:sz w:val="28"/>
                <w:szCs w:val="28"/>
              </w:rPr>
              <w:t>月</w:t>
            </w:r>
            <w:r>
              <w:rPr>
                <w:rFonts w:hint="eastAsia" w:eastAsia="仿宋"/>
                <w:b w:val="0"/>
                <w:bCs/>
                <w:sz w:val="28"/>
                <w:szCs w:val="28"/>
              </w:rPr>
              <w:t xml:space="preserve">   </w:t>
            </w:r>
            <w:r>
              <w:rPr>
                <w:rFonts w:eastAsia="仿宋"/>
                <w:b w:val="0"/>
                <w:bCs/>
                <w:sz w:val="28"/>
                <w:szCs w:val="28"/>
              </w:rPr>
              <w:t>日</w:t>
            </w:r>
          </w:p>
        </w:tc>
      </w:tr>
    </w:tbl>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87276566">
    <w:nsid w:val="23012116"/>
    <w:multiLevelType w:val="multilevel"/>
    <w:tmpl w:val="23012116"/>
    <w:lvl w:ilvl="0" w:tentative="1">
      <w:start w:val="1"/>
      <w:numFmt w:val="decimal"/>
      <w:pStyle w:val="11"/>
      <w:lvlText w:val="%1 "/>
      <w:lvlJc w:val="left"/>
      <w:pPr>
        <w:ind w:left="420" w:hanging="420"/>
      </w:pPr>
      <w:rPr>
        <w:rFonts w:hint="eastAsia" w:ascii="黑体" w:hAnsi="黑体" w:eastAsia="黑体"/>
        <w:b w:val="0"/>
        <w:i w:val="0"/>
        <w:sz w:val="24"/>
      </w:rPr>
    </w:lvl>
    <w:lvl w:ilvl="1" w:tentative="1">
      <w:start w:val="1"/>
      <w:numFmt w:val="decimal"/>
      <w:lvlText w:val="（%2）"/>
      <w:lvlJc w:val="left"/>
      <w:pPr>
        <w:ind w:left="856" w:hanging="720"/>
      </w:pPr>
      <w:rPr>
        <w:rFonts w:hint="default"/>
      </w:rPr>
    </w:lvl>
    <w:lvl w:ilvl="2" w:tentative="1">
      <w:start w:val="1"/>
      <w:numFmt w:val="lowerRoman"/>
      <w:lvlText w:val="%3."/>
      <w:lvlJc w:val="right"/>
      <w:pPr>
        <w:ind w:left="976" w:hanging="420"/>
      </w:pPr>
    </w:lvl>
    <w:lvl w:ilvl="3" w:tentative="1">
      <w:start w:val="1"/>
      <w:numFmt w:val="decimal"/>
      <w:lvlText w:val="%4."/>
      <w:lvlJc w:val="left"/>
      <w:pPr>
        <w:ind w:left="1396" w:hanging="420"/>
      </w:pPr>
    </w:lvl>
    <w:lvl w:ilvl="4" w:tentative="1">
      <w:start w:val="1"/>
      <w:numFmt w:val="lowerLetter"/>
      <w:lvlText w:val="%5)"/>
      <w:lvlJc w:val="left"/>
      <w:pPr>
        <w:ind w:left="1816" w:hanging="420"/>
      </w:pPr>
    </w:lvl>
    <w:lvl w:ilvl="5" w:tentative="1">
      <w:start w:val="1"/>
      <w:numFmt w:val="lowerRoman"/>
      <w:lvlText w:val="%6."/>
      <w:lvlJc w:val="right"/>
      <w:pPr>
        <w:ind w:left="2236" w:hanging="420"/>
      </w:pPr>
    </w:lvl>
    <w:lvl w:ilvl="6" w:tentative="1">
      <w:start w:val="1"/>
      <w:numFmt w:val="decimal"/>
      <w:lvlText w:val="%7."/>
      <w:lvlJc w:val="left"/>
      <w:pPr>
        <w:ind w:left="2656" w:hanging="420"/>
      </w:pPr>
    </w:lvl>
    <w:lvl w:ilvl="7" w:tentative="1">
      <w:start w:val="1"/>
      <w:numFmt w:val="lowerLetter"/>
      <w:lvlText w:val="%8)"/>
      <w:lvlJc w:val="left"/>
      <w:pPr>
        <w:ind w:left="3076" w:hanging="420"/>
      </w:pPr>
    </w:lvl>
    <w:lvl w:ilvl="8" w:tentative="1">
      <w:start w:val="1"/>
      <w:numFmt w:val="lowerRoman"/>
      <w:lvlText w:val="%9."/>
      <w:lvlJc w:val="right"/>
      <w:pPr>
        <w:ind w:left="3496" w:hanging="420"/>
      </w:pPr>
    </w:lvl>
  </w:abstractNum>
  <w:num w:numId="1">
    <w:abstractNumId w:val="5872765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6B797C"/>
    <w:rsid w:val="00061A3D"/>
    <w:rsid w:val="00332942"/>
    <w:rsid w:val="0037570A"/>
    <w:rsid w:val="00391EF6"/>
    <w:rsid w:val="003A19D3"/>
    <w:rsid w:val="003C5480"/>
    <w:rsid w:val="003E6B23"/>
    <w:rsid w:val="00525FF0"/>
    <w:rsid w:val="00550585"/>
    <w:rsid w:val="00556A91"/>
    <w:rsid w:val="00571919"/>
    <w:rsid w:val="00574EFA"/>
    <w:rsid w:val="005E5FB5"/>
    <w:rsid w:val="005F10F2"/>
    <w:rsid w:val="006B797C"/>
    <w:rsid w:val="00747F4D"/>
    <w:rsid w:val="007A5D17"/>
    <w:rsid w:val="007B1CD7"/>
    <w:rsid w:val="00887825"/>
    <w:rsid w:val="00987AE9"/>
    <w:rsid w:val="00A254E0"/>
    <w:rsid w:val="00A87EE2"/>
    <w:rsid w:val="00A96765"/>
    <w:rsid w:val="00B24A36"/>
    <w:rsid w:val="00B83922"/>
    <w:rsid w:val="00BB1023"/>
    <w:rsid w:val="00BE2CEF"/>
    <w:rsid w:val="00C911E0"/>
    <w:rsid w:val="00C9787A"/>
    <w:rsid w:val="00DB2EF5"/>
    <w:rsid w:val="00F67984"/>
    <w:rsid w:val="199F036E"/>
    <w:rsid w:val="43EF783E"/>
    <w:rsid w:val="55A22D0A"/>
    <w:rsid w:val="7D1A4DCC"/>
    <w:rsid w:val="7FFF6014"/>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Balloon Text"/>
    <w:basedOn w:val="1"/>
    <w:link w:val="15"/>
    <w:unhideWhenUsed/>
    <w:uiPriority w:val="99"/>
    <w:rPr>
      <w:sz w:val="18"/>
      <w:szCs w:val="18"/>
    </w:rPr>
  </w:style>
  <w:style w:type="paragraph" w:styleId="3">
    <w:name w:val="footer"/>
    <w:basedOn w:val="1"/>
    <w:link w:val="12"/>
    <w:uiPriority w:val="99"/>
    <w:pPr>
      <w:tabs>
        <w:tab w:val="center" w:pos="4153"/>
        <w:tab w:val="right" w:pos="8306"/>
      </w:tabs>
      <w:snapToGrid w:val="0"/>
      <w:jc w:val="left"/>
    </w:pPr>
    <w:rPr>
      <w:sz w:val="18"/>
      <w:szCs w:val="18"/>
    </w:rPr>
  </w:style>
  <w:style w:type="paragraph" w:styleId="4">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cs="宋体"/>
      <w:kern w:val="0"/>
      <w:sz w:val="24"/>
    </w:rPr>
  </w:style>
  <w:style w:type="character" w:styleId="7">
    <w:name w:val="page number"/>
    <w:basedOn w:val="6"/>
    <w:uiPriority w:val="0"/>
    <w:rPr/>
  </w:style>
  <w:style w:type="table" w:styleId="9">
    <w:name w:val="Table Grid"/>
    <w:basedOn w:val="8"/>
    <w:uiPriority w:val="59"/>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10">
    <w:name w:val="List Paragraph"/>
    <w:basedOn w:val="1"/>
    <w:qFormat/>
    <w:uiPriority w:val="34"/>
    <w:pPr>
      <w:spacing w:line="360" w:lineRule="auto"/>
      <w:ind w:left="720" w:firstLine="200" w:firstLineChars="200"/>
      <w:contextualSpacing/>
    </w:pPr>
    <w:rPr>
      <w:rFonts w:ascii="Calibri" w:hAnsi="Calibri"/>
      <w:sz w:val="24"/>
      <w:szCs w:val="22"/>
    </w:rPr>
  </w:style>
  <w:style w:type="paragraph" w:customStyle="1" w:styleId="11">
    <w:name w:val="条"/>
    <w:basedOn w:val="1"/>
    <w:next w:val="1"/>
    <w:link w:val="14"/>
    <w:qFormat/>
    <w:uiPriority w:val="0"/>
    <w:pPr>
      <w:numPr>
        <w:ilvl w:val="0"/>
        <w:numId w:val="1"/>
      </w:numPr>
      <w:adjustRightInd w:val="0"/>
      <w:snapToGrid w:val="0"/>
      <w:spacing w:line="360" w:lineRule="auto"/>
      <w:ind w:firstLine="0"/>
    </w:pPr>
    <w:rPr>
      <w:sz w:val="24"/>
      <w:szCs w:val="32"/>
    </w:rPr>
  </w:style>
  <w:style w:type="character" w:customStyle="1" w:styleId="12">
    <w:name w:val="页脚 Char"/>
    <w:basedOn w:val="6"/>
    <w:link w:val="3"/>
    <w:uiPriority w:val="99"/>
    <w:rPr>
      <w:rFonts w:ascii="Times New Roman" w:hAnsi="Times New Roman" w:eastAsia="宋体" w:cs="Times New Roman"/>
      <w:sz w:val="18"/>
      <w:szCs w:val="18"/>
    </w:rPr>
  </w:style>
  <w:style w:type="character" w:customStyle="1" w:styleId="13">
    <w:name w:val="页眉 Char"/>
    <w:basedOn w:val="6"/>
    <w:link w:val="4"/>
    <w:uiPriority w:val="0"/>
    <w:rPr>
      <w:rFonts w:ascii="Times New Roman" w:hAnsi="Times New Roman" w:eastAsia="宋体" w:cs="Times New Roman"/>
      <w:sz w:val="18"/>
      <w:szCs w:val="18"/>
    </w:rPr>
  </w:style>
  <w:style w:type="character" w:customStyle="1" w:styleId="14">
    <w:name w:val="条 Char"/>
    <w:link w:val="11"/>
    <w:uiPriority w:val="0"/>
    <w:rPr>
      <w:rFonts w:ascii="Times New Roman" w:hAnsi="Times New Roman" w:eastAsia="宋体" w:cs="Times New Roman"/>
      <w:sz w:val="24"/>
      <w:szCs w:val="32"/>
    </w:rPr>
  </w:style>
  <w:style w:type="character" w:customStyle="1" w:styleId="15">
    <w:name w:val="批注框文本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238</Words>
  <Characters>1360</Characters>
  <Lines>11</Lines>
  <Paragraphs>3</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2018-02-24T02:32:00Z</dcterms:created>
  <dc:creator>XMB</dc:creator>
  <cp:lastModifiedBy>媛儿</cp:lastModifiedBy>
  <dcterms:modified xsi:type="dcterms:W3CDTF">2019-03-07T06:59:39Z</dcterms:modified>
  <dc:title>河南省住房和城乡建设</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